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90" w:rsidRPr="00B33164" w:rsidRDefault="00630D90" w:rsidP="003B35DC">
      <w:pPr>
        <w:pStyle w:val="NoSpacing"/>
        <w:ind w:firstLine="709"/>
        <w:jc w:val="right"/>
        <w:rPr>
          <w:rFonts w:ascii="Times New Roman" w:hAnsi="Times New Roman"/>
          <w:kern w:val="2"/>
          <w:sz w:val="28"/>
          <w:szCs w:val="28"/>
        </w:rPr>
      </w:pPr>
    </w:p>
    <w:p w:rsidR="00630D90" w:rsidRDefault="00630D90" w:rsidP="00BC3FD5">
      <w:pPr>
        <w:pStyle w:val="NoSpacing"/>
        <w:ind w:firstLine="709"/>
        <w:jc w:val="center"/>
        <w:outlineLvl w:val="0"/>
        <w:rPr>
          <w:rFonts w:ascii="Times New Roman" w:hAnsi="Times New Roman"/>
          <w:b/>
          <w:kern w:val="2"/>
          <w:sz w:val="32"/>
          <w:szCs w:val="32"/>
        </w:rPr>
      </w:pPr>
    </w:p>
    <w:p w:rsidR="00630D90" w:rsidRDefault="00630D90" w:rsidP="00BC3FD5">
      <w:pPr>
        <w:pStyle w:val="NoSpacing"/>
        <w:ind w:firstLine="709"/>
        <w:jc w:val="center"/>
        <w:outlineLvl w:val="0"/>
        <w:rPr>
          <w:rFonts w:ascii="Times New Roman" w:hAnsi="Times New Roman"/>
          <w:b/>
          <w:kern w:val="2"/>
          <w:sz w:val="32"/>
          <w:szCs w:val="32"/>
        </w:rPr>
      </w:pPr>
    </w:p>
    <w:p w:rsidR="00630D90" w:rsidRPr="00B341AC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color w:val="3366FF"/>
          <w:sz w:val="32"/>
          <w:szCs w:val="32"/>
        </w:rPr>
      </w:pPr>
    </w:p>
    <w:p w:rsidR="00630D90" w:rsidRPr="00B341AC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341A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30D90" w:rsidRPr="00B341AC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341AC">
        <w:rPr>
          <w:rFonts w:ascii="Arial" w:hAnsi="Arial" w:cs="Arial"/>
          <w:b/>
          <w:sz w:val="32"/>
          <w:szCs w:val="32"/>
        </w:rPr>
        <w:t xml:space="preserve">ВЕРХНЕХОТЕМЛЬСКОГО СЕЛЬСОВЕТА </w:t>
      </w:r>
    </w:p>
    <w:p w:rsidR="00630D90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341AC">
        <w:rPr>
          <w:rFonts w:ascii="Arial" w:hAnsi="Arial" w:cs="Arial"/>
          <w:b/>
          <w:sz w:val="32"/>
          <w:szCs w:val="32"/>
        </w:rPr>
        <w:t>ФАТЕЖСКОГО РАЙОНА</w:t>
      </w:r>
    </w:p>
    <w:p w:rsidR="00630D90" w:rsidRPr="00B341AC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30D90" w:rsidRPr="00B341AC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341AC">
        <w:rPr>
          <w:rFonts w:ascii="Arial" w:hAnsi="Arial" w:cs="Arial"/>
          <w:b/>
          <w:sz w:val="32"/>
          <w:szCs w:val="32"/>
        </w:rPr>
        <w:t>РЕШЕНИЕ</w:t>
      </w:r>
    </w:p>
    <w:p w:rsidR="00630D90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341AC">
        <w:rPr>
          <w:rFonts w:ascii="Arial" w:hAnsi="Arial" w:cs="Arial"/>
          <w:b/>
          <w:sz w:val="32"/>
          <w:szCs w:val="32"/>
        </w:rPr>
        <w:t>от  14 ноября 2022 года № 10</w:t>
      </w:r>
    </w:p>
    <w:p w:rsidR="00630D90" w:rsidRPr="00B341AC" w:rsidRDefault="00630D90" w:rsidP="00D34DD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30D90" w:rsidRPr="00B341AC" w:rsidRDefault="00630D90" w:rsidP="00E13C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1AC">
        <w:rPr>
          <w:rFonts w:ascii="Arial" w:hAnsi="Arial" w:cs="Arial"/>
          <w:b/>
          <w:sz w:val="32"/>
          <w:szCs w:val="32"/>
        </w:rPr>
        <w:t>О внесении изменений и дополнений                                                            в Устав муниципального образования «Верхнехотемльский сельсовет» Фатежского района Курской области</w:t>
      </w:r>
    </w:p>
    <w:p w:rsidR="00630D90" w:rsidRPr="009D6F22" w:rsidRDefault="00630D90" w:rsidP="00D34D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0D90" w:rsidRPr="00B341AC" w:rsidRDefault="00630D90" w:rsidP="00D34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«Верхнехотемльский сельсовет» Фатежского района Курской области (с последующими изменениями и дополнениями) (далее − Устава муниципального образования «Верхнехотемльский сельсовет» Фатежского района Курской области), руководствуясь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«Верхнехотемльский сельсовет» Фатежского района Курской области,  Собрание депутатов Верхнехотемльского сельсовета Фатежского района решило:</w:t>
      </w:r>
    </w:p>
    <w:p w:rsidR="00630D90" w:rsidRPr="00B341AC" w:rsidRDefault="00630D90" w:rsidP="00D34D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0D90" w:rsidRPr="00B341AC" w:rsidRDefault="00630D90" w:rsidP="00B019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1</w:t>
      </w:r>
      <w:r w:rsidRPr="00B341AC">
        <w:rPr>
          <w:rFonts w:ascii="Arial" w:hAnsi="Arial" w:cs="Arial"/>
          <w:sz w:val="24"/>
          <w:szCs w:val="24"/>
        </w:rPr>
        <w:t>.Внести в Устав муниципального образования «Верхнехотемльский сельсовет» Фатежского района Курской области следующие изменения и дополнения: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1)</w:t>
      </w:r>
      <w:r w:rsidRPr="00B341AC">
        <w:rPr>
          <w:rFonts w:ascii="Arial" w:hAnsi="Arial" w:cs="Arial"/>
          <w:sz w:val="24"/>
          <w:szCs w:val="24"/>
        </w:rPr>
        <w:t xml:space="preserve">  в пункте 22 части 1 статьи </w:t>
      </w:r>
      <w:r w:rsidRPr="00B341AC">
        <w:rPr>
          <w:rFonts w:ascii="Arial" w:hAnsi="Arial" w:cs="Arial"/>
          <w:b/>
          <w:sz w:val="24"/>
          <w:szCs w:val="24"/>
        </w:rPr>
        <w:t xml:space="preserve">3 </w:t>
      </w:r>
      <w:r w:rsidRPr="00B341AC">
        <w:rPr>
          <w:rFonts w:ascii="Arial" w:hAnsi="Arial" w:cs="Arial"/>
          <w:sz w:val="24"/>
          <w:szCs w:val="24"/>
        </w:rPr>
        <w:t>«Вопросы местного значения Верхнехотемльского сельсовета» слова «установленными требованиям» заменить словами «установленными требованиями»;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2)</w:t>
      </w:r>
      <w:r w:rsidRPr="00B341AC">
        <w:rPr>
          <w:rFonts w:ascii="Arial" w:hAnsi="Arial" w:cs="Arial"/>
          <w:sz w:val="24"/>
          <w:szCs w:val="24"/>
        </w:rPr>
        <w:t xml:space="preserve"> пункты 4.1, 4.3 части 1 статьи </w:t>
      </w:r>
      <w:r w:rsidRPr="00B341AC">
        <w:rPr>
          <w:rFonts w:ascii="Arial" w:hAnsi="Arial" w:cs="Arial"/>
          <w:b/>
          <w:sz w:val="24"/>
          <w:szCs w:val="24"/>
        </w:rPr>
        <w:t>5</w:t>
      </w:r>
      <w:r w:rsidRPr="00B341AC">
        <w:rPr>
          <w:rFonts w:ascii="Arial" w:hAnsi="Arial" w:cs="Arial"/>
          <w:sz w:val="24"/>
          <w:szCs w:val="24"/>
        </w:rPr>
        <w:t xml:space="preserve"> «Полномочия органов местного самоуправления Верхнехотемльского сельсовета по решению вопросов местного значения» </w:t>
      </w:r>
      <w:r w:rsidRPr="00B341AC">
        <w:rPr>
          <w:rFonts w:ascii="Arial" w:hAnsi="Arial" w:cs="Arial"/>
          <w:b/>
          <w:sz w:val="24"/>
          <w:szCs w:val="24"/>
        </w:rPr>
        <w:t>признать утратившими силу</w:t>
      </w:r>
      <w:r w:rsidRPr="00B341AC">
        <w:rPr>
          <w:rFonts w:ascii="Arial" w:hAnsi="Arial" w:cs="Arial"/>
          <w:sz w:val="24"/>
          <w:szCs w:val="24"/>
        </w:rPr>
        <w:t>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3)</w:t>
      </w:r>
      <w:r w:rsidRPr="00B341AC">
        <w:rPr>
          <w:rFonts w:ascii="Arial" w:hAnsi="Arial" w:cs="Arial"/>
          <w:sz w:val="24"/>
          <w:szCs w:val="24"/>
        </w:rPr>
        <w:t xml:space="preserve">  в статье </w:t>
      </w:r>
      <w:r w:rsidRPr="00B341AC">
        <w:rPr>
          <w:rFonts w:ascii="Arial" w:hAnsi="Arial" w:cs="Arial"/>
          <w:b/>
          <w:sz w:val="24"/>
          <w:szCs w:val="24"/>
        </w:rPr>
        <w:t>9</w:t>
      </w:r>
      <w:r w:rsidRPr="00B341AC">
        <w:rPr>
          <w:rFonts w:ascii="Arial" w:hAnsi="Arial" w:cs="Arial"/>
          <w:sz w:val="24"/>
          <w:szCs w:val="24"/>
        </w:rPr>
        <w:t xml:space="preserve"> «Местный референдум»: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а) в абзаце 2 части 4 слова «установленном федеральным законом и принимаемым» заменить словами «установленным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б) в абзаце 2 части 5 слова «Избирательной комиссией Курской области» заменить словами «Избирательной комиссии Курской области»;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в) в части 10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4)</w:t>
      </w:r>
      <w:r w:rsidRPr="00B341AC">
        <w:rPr>
          <w:rFonts w:ascii="Arial" w:hAnsi="Arial" w:cs="Arial"/>
          <w:sz w:val="24"/>
          <w:szCs w:val="24"/>
        </w:rPr>
        <w:t xml:space="preserve"> в части 4 статьи </w:t>
      </w:r>
      <w:r w:rsidRPr="00B341AC">
        <w:rPr>
          <w:rFonts w:ascii="Arial" w:hAnsi="Arial" w:cs="Arial"/>
          <w:b/>
          <w:sz w:val="24"/>
          <w:szCs w:val="24"/>
        </w:rPr>
        <w:t>10</w:t>
      </w:r>
      <w:r w:rsidRPr="00B341AC">
        <w:rPr>
          <w:rFonts w:ascii="Arial" w:hAnsi="Arial" w:cs="Arial"/>
          <w:sz w:val="24"/>
          <w:szCs w:val="24"/>
        </w:rPr>
        <w:t xml:space="preserve"> «Муниципальные выборы»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5)</w:t>
      </w:r>
      <w:r w:rsidRPr="00B341AC">
        <w:rPr>
          <w:rFonts w:ascii="Arial" w:hAnsi="Arial" w:cs="Arial"/>
          <w:sz w:val="24"/>
          <w:szCs w:val="24"/>
        </w:rPr>
        <w:t xml:space="preserve"> в статье </w:t>
      </w:r>
      <w:r w:rsidRPr="00B341AC">
        <w:rPr>
          <w:rFonts w:ascii="Arial" w:hAnsi="Arial" w:cs="Arial"/>
          <w:b/>
          <w:sz w:val="24"/>
          <w:szCs w:val="24"/>
        </w:rPr>
        <w:t>11</w:t>
      </w:r>
      <w:r w:rsidRPr="00B341AC">
        <w:rPr>
          <w:rFonts w:ascii="Arial" w:hAnsi="Arial" w:cs="Arial"/>
          <w:sz w:val="24"/>
          <w:szCs w:val="24"/>
        </w:rPr>
        <w:t xml:space="preserve"> «Голосование по отзыву депутата Собрания депутатов Верхнехотемльского сельсовета Фатежского района, Главы Верхнехотемльского сельсовета Фатежского района»: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а) в части 5 слова «федеральным законом и принимаемым в соответствии с ним законом курской области» заменить словами «Федеральным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б) в части 7 слова «в избирательном округе, муниципальном образовании» заменить словами «в избирательном округе,  Верхнехотемльском сельсовете»;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6)</w:t>
      </w:r>
      <w:r w:rsidRPr="00B341AC">
        <w:rPr>
          <w:rFonts w:ascii="Arial" w:hAnsi="Arial" w:cs="Arial"/>
          <w:sz w:val="24"/>
          <w:szCs w:val="24"/>
        </w:rPr>
        <w:t xml:space="preserve"> в статье </w:t>
      </w:r>
      <w:r w:rsidRPr="00B341AC">
        <w:rPr>
          <w:rFonts w:ascii="Arial" w:hAnsi="Arial" w:cs="Arial"/>
          <w:b/>
          <w:sz w:val="24"/>
          <w:szCs w:val="24"/>
        </w:rPr>
        <w:t>14</w:t>
      </w:r>
      <w:r w:rsidRPr="00B341AC">
        <w:rPr>
          <w:rFonts w:ascii="Arial" w:hAnsi="Arial" w:cs="Arial"/>
          <w:sz w:val="24"/>
          <w:szCs w:val="24"/>
        </w:rPr>
        <w:t xml:space="preserve"> «Территориальное общественное самоуправление»: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а) в части 5 слова «уполномоченным органом местного самоуправления» заменить словами «уполномоченным органом местного самоуправления Верхнехотемльского сельсовета»;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б) в пункте 3 части 8 слова «и органами местного самоуправления» заменить словами «и органами местного самоуправления Верхнехотемльского сельсовета»;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в) в части 10 слова «органами местного самоуправления устанавливаться» заменить словами «органами местного самоуправления Верхнехотемльского сельсовета устанавливаться»;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7)</w:t>
      </w:r>
      <w:r w:rsidRPr="00B341AC">
        <w:rPr>
          <w:rFonts w:ascii="Arial" w:hAnsi="Arial" w:cs="Arial"/>
          <w:sz w:val="24"/>
          <w:szCs w:val="24"/>
        </w:rPr>
        <w:t xml:space="preserve"> в пункте 5 части 1 статьи </w:t>
      </w:r>
      <w:r w:rsidRPr="00B341AC">
        <w:rPr>
          <w:rFonts w:ascii="Arial" w:hAnsi="Arial" w:cs="Arial"/>
          <w:b/>
          <w:sz w:val="24"/>
          <w:szCs w:val="24"/>
        </w:rPr>
        <w:t>31</w:t>
      </w:r>
      <w:r w:rsidRPr="00B341AC">
        <w:rPr>
          <w:rFonts w:ascii="Arial" w:hAnsi="Arial" w:cs="Arial"/>
          <w:sz w:val="24"/>
          <w:szCs w:val="24"/>
        </w:rPr>
        <w:t xml:space="preserve"> «Полномочия Главы Верхнехотемльского сельсовета Фатежского района» слова «переданных органам местного самоуправления Верхнехотемльского сельсовета федеральными законами» заменить словами «переданных органам местного самоуправления Федеральными законами»;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8)</w:t>
      </w:r>
      <w:r w:rsidRPr="00B341AC">
        <w:rPr>
          <w:rFonts w:ascii="Arial" w:hAnsi="Arial" w:cs="Arial"/>
          <w:sz w:val="24"/>
          <w:szCs w:val="24"/>
        </w:rPr>
        <w:t xml:space="preserve"> в пункте 2 части 2 статьи </w:t>
      </w:r>
      <w:r w:rsidRPr="00B341AC">
        <w:rPr>
          <w:rFonts w:ascii="Arial" w:hAnsi="Arial" w:cs="Arial"/>
          <w:b/>
          <w:sz w:val="24"/>
          <w:szCs w:val="24"/>
        </w:rPr>
        <w:t>31-1</w:t>
      </w:r>
      <w:r w:rsidRPr="00B341AC">
        <w:rPr>
          <w:rFonts w:ascii="Arial" w:hAnsi="Arial" w:cs="Arial"/>
          <w:sz w:val="24"/>
          <w:szCs w:val="24"/>
        </w:rPr>
        <w:t xml:space="preserve"> «Удаление Главы Верхнехотемльского сельсовета Фатежского района в отставку» слова «переданных  органам местного самоуправления Верхнехотемльского сельсовета» заменить словами «переданных органам местного самоуправления»;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9)</w:t>
      </w:r>
      <w:r w:rsidRPr="00B341AC">
        <w:rPr>
          <w:rFonts w:ascii="Arial" w:hAnsi="Arial" w:cs="Arial"/>
          <w:sz w:val="24"/>
          <w:szCs w:val="24"/>
        </w:rPr>
        <w:t xml:space="preserve"> в абзаце 2 части 5 статьи </w:t>
      </w:r>
      <w:r w:rsidRPr="00B341AC">
        <w:rPr>
          <w:rFonts w:ascii="Arial" w:hAnsi="Arial" w:cs="Arial"/>
          <w:b/>
          <w:sz w:val="24"/>
          <w:szCs w:val="24"/>
        </w:rPr>
        <w:t>34</w:t>
      </w:r>
      <w:r w:rsidRPr="00B341AC">
        <w:rPr>
          <w:rFonts w:ascii="Arial" w:hAnsi="Arial" w:cs="Arial"/>
          <w:sz w:val="24"/>
          <w:szCs w:val="24"/>
        </w:rPr>
        <w:t xml:space="preserve"> «Контрольно-счетный орган Верхнехотемльского сельсовета Фатежского района» слова «и регламентом» заменить словами «и Регламентом»;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10)</w:t>
      </w:r>
      <w:r w:rsidRPr="00B341AC">
        <w:rPr>
          <w:rFonts w:ascii="Arial" w:hAnsi="Arial" w:cs="Arial"/>
          <w:sz w:val="24"/>
          <w:szCs w:val="24"/>
        </w:rPr>
        <w:t xml:space="preserve"> статью </w:t>
      </w:r>
      <w:r w:rsidRPr="00B341AC">
        <w:rPr>
          <w:rFonts w:ascii="Arial" w:hAnsi="Arial" w:cs="Arial"/>
          <w:b/>
          <w:sz w:val="24"/>
          <w:szCs w:val="24"/>
        </w:rPr>
        <w:t>58.1</w:t>
      </w:r>
      <w:r w:rsidRPr="00B341AC">
        <w:rPr>
          <w:rFonts w:ascii="Arial" w:hAnsi="Arial" w:cs="Arial"/>
          <w:sz w:val="24"/>
          <w:szCs w:val="24"/>
        </w:rPr>
        <w:t xml:space="preserve"> «Правотворческая инициатива прокурора Фатежского района Курской области» изложить в следующей редакции: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«Статья 58.1. Правотворческая инициатива прокурора Фатежского района Курской области.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1. Прокурор Фатежского района Курской области обладает правом правотворческой инициативы.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2. В целях реализации права правотворческой инициативы прокурор Фатежского района Курской области вносит в Собрание депутатов Верхнехотемльского сельсовета Фатежского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Верхнехотемльского сельсовета Фатежского района.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Фатежского района Курской области рассматриваются Собранием депутатов Верхнехотемльского сельсовета Фатежского района на ближайшем к моменту их внесения заседании.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Фатежского района Курской области в порядке реализации права правотворческой инициативы, официально в письменной форме доводится до его сведения.»;</w:t>
      </w: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EF3BDE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11)</w:t>
      </w:r>
      <w:r w:rsidRPr="00B341AC">
        <w:rPr>
          <w:rFonts w:ascii="Arial" w:hAnsi="Arial" w:cs="Arial"/>
          <w:sz w:val="24"/>
          <w:szCs w:val="24"/>
        </w:rPr>
        <w:t xml:space="preserve"> в наименовании статьи </w:t>
      </w:r>
      <w:r w:rsidRPr="00B341AC">
        <w:rPr>
          <w:rFonts w:ascii="Arial" w:hAnsi="Arial" w:cs="Arial"/>
          <w:b/>
          <w:sz w:val="24"/>
          <w:szCs w:val="24"/>
        </w:rPr>
        <w:t>59</w:t>
      </w:r>
      <w:r w:rsidRPr="00B341AC">
        <w:rPr>
          <w:rFonts w:ascii="Arial" w:hAnsi="Arial" w:cs="Arial"/>
          <w:sz w:val="24"/>
          <w:szCs w:val="24"/>
        </w:rPr>
        <w:t xml:space="preserve"> 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Верхнехотемльского сельсовета».</w:t>
      </w:r>
    </w:p>
    <w:p w:rsidR="00630D90" w:rsidRPr="00B341AC" w:rsidRDefault="00630D90" w:rsidP="00D34D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0D90" w:rsidRPr="00B341AC" w:rsidRDefault="00630D90" w:rsidP="00D34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2.</w:t>
      </w:r>
      <w:r w:rsidRPr="00B341AC">
        <w:rPr>
          <w:rFonts w:ascii="Arial" w:hAnsi="Arial" w:cs="Arial"/>
          <w:sz w:val="24"/>
          <w:szCs w:val="24"/>
        </w:rPr>
        <w:t xml:space="preserve"> Главе Верхнехотемльского сельсовета Фатежского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30D90" w:rsidRPr="00B341AC" w:rsidRDefault="00630D90" w:rsidP="00D34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D34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3.</w:t>
      </w:r>
      <w:r w:rsidRPr="00B341AC">
        <w:rPr>
          <w:rFonts w:ascii="Arial" w:hAnsi="Arial" w:cs="Arial"/>
          <w:sz w:val="24"/>
          <w:szCs w:val="24"/>
        </w:rPr>
        <w:t xml:space="preserve"> Обнародовать настоящее Решение после государственной регистрации  информационных стендах, расположенных:</w:t>
      </w:r>
    </w:p>
    <w:p w:rsidR="00630D90" w:rsidRPr="00B341AC" w:rsidRDefault="00630D90" w:rsidP="00421B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 xml:space="preserve">             1-й – здание Администрации Верхнехотемльского сельсовета Фатежского района,  </w:t>
      </w:r>
    </w:p>
    <w:p w:rsidR="00630D90" w:rsidRPr="00B341AC" w:rsidRDefault="00630D90" w:rsidP="00421B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 xml:space="preserve">             2-й – здание МКУК «Верхнехотемльский сельский Дом культуры», </w:t>
      </w:r>
    </w:p>
    <w:p w:rsidR="00630D90" w:rsidRPr="00B341AC" w:rsidRDefault="00630D90" w:rsidP="00EF3B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ab/>
        <w:t xml:space="preserve">   3-й – здание  Миролюбовской сельской библиотеки – филиала МКУК «Фатежская межпоселенческая библиотека» Фатежского района Курской области и разместить на официальном сайте муниципального образования в сети «Интернет».</w:t>
      </w:r>
    </w:p>
    <w:p w:rsidR="00630D90" w:rsidRPr="00B341AC" w:rsidRDefault="00630D90" w:rsidP="00D34DD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0D90" w:rsidRPr="00B341AC" w:rsidRDefault="00630D90" w:rsidP="00D34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b/>
          <w:sz w:val="24"/>
          <w:szCs w:val="24"/>
        </w:rPr>
        <w:t>4.</w:t>
      </w:r>
      <w:r w:rsidRPr="00B341AC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630D90" w:rsidRPr="00B341AC" w:rsidRDefault="00630D90" w:rsidP="00D3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D34D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30D90" w:rsidRPr="00B341AC" w:rsidRDefault="00630D90" w:rsidP="00D34D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630D90" w:rsidRPr="00B341AC" w:rsidRDefault="00630D90" w:rsidP="00D34D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 xml:space="preserve">Фатежского района                                                                 О.Н.Пшеничникова </w:t>
      </w:r>
    </w:p>
    <w:p w:rsidR="00630D90" w:rsidRPr="00B341AC" w:rsidRDefault="00630D90" w:rsidP="00D34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D90" w:rsidRPr="00B341AC" w:rsidRDefault="00630D90" w:rsidP="00D34DD3">
      <w:pPr>
        <w:tabs>
          <w:tab w:val="left" w:pos="67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Глава Верхнехотемльского сельсовета</w:t>
      </w:r>
    </w:p>
    <w:p w:rsidR="00630D90" w:rsidRPr="00B341AC" w:rsidRDefault="00630D90" w:rsidP="00D34DD3">
      <w:pPr>
        <w:tabs>
          <w:tab w:val="left" w:pos="67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>Фатежского района                                                                 Г.Г.Матвеев</w:t>
      </w:r>
    </w:p>
    <w:p w:rsidR="00630D90" w:rsidRPr="00B341AC" w:rsidRDefault="00630D90" w:rsidP="00D34DD3">
      <w:pPr>
        <w:tabs>
          <w:tab w:val="left" w:pos="6735"/>
        </w:tabs>
        <w:rPr>
          <w:rFonts w:ascii="Arial" w:hAnsi="Arial" w:cs="Arial"/>
          <w:sz w:val="24"/>
          <w:szCs w:val="24"/>
        </w:rPr>
      </w:pPr>
      <w:r w:rsidRPr="00B341AC">
        <w:rPr>
          <w:rFonts w:ascii="Arial" w:hAnsi="Arial" w:cs="Arial"/>
          <w:sz w:val="24"/>
          <w:szCs w:val="24"/>
        </w:rPr>
        <w:t xml:space="preserve"> </w:t>
      </w:r>
    </w:p>
    <w:p w:rsidR="00630D90" w:rsidRPr="000C170B" w:rsidRDefault="00630D90" w:rsidP="00D34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30D90" w:rsidRPr="000C170B" w:rsidSect="00421B82">
      <w:pgSz w:w="11906" w:h="16838"/>
      <w:pgMar w:top="540" w:right="680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91F"/>
    <w:multiLevelType w:val="multilevel"/>
    <w:tmpl w:val="08F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15714C7"/>
    <w:multiLevelType w:val="hybridMultilevel"/>
    <w:tmpl w:val="706C38E8"/>
    <w:lvl w:ilvl="0" w:tplc="154412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641150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332426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D807D48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5771078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7F866BC"/>
    <w:multiLevelType w:val="hybridMultilevel"/>
    <w:tmpl w:val="20FCB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8E4B9F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FBB158A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54"/>
    <w:rsid w:val="00007104"/>
    <w:rsid w:val="00036F0B"/>
    <w:rsid w:val="00046672"/>
    <w:rsid w:val="00056011"/>
    <w:rsid w:val="00082587"/>
    <w:rsid w:val="00086BDD"/>
    <w:rsid w:val="00094A3A"/>
    <w:rsid w:val="000959F7"/>
    <w:rsid w:val="00096D25"/>
    <w:rsid w:val="000A3C22"/>
    <w:rsid w:val="000A6073"/>
    <w:rsid w:val="000B23EB"/>
    <w:rsid w:val="000B7D8E"/>
    <w:rsid w:val="000C170B"/>
    <w:rsid w:val="000F364B"/>
    <w:rsid w:val="00100F47"/>
    <w:rsid w:val="00106683"/>
    <w:rsid w:val="00114F85"/>
    <w:rsid w:val="001151F4"/>
    <w:rsid w:val="00117E49"/>
    <w:rsid w:val="0012094A"/>
    <w:rsid w:val="00120D21"/>
    <w:rsid w:val="00123DAB"/>
    <w:rsid w:val="00133F59"/>
    <w:rsid w:val="00141B81"/>
    <w:rsid w:val="00141E1D"/>
    <w:rsid w:val="001421A2"/>
    <w:rsid w:val="001A6226"/>
    <w:rsid w:val="001B3C33"/>
    <w:rsid w:val="001C414A"/>
    <w:rsid w:val="001C5306"/>
    <w:rsid w:val="001F5B40"/>
    <w:rsid w:val="00212667"/>
    <w:rsid w:val="00212764"/>
    <w:rsid w:val="00243C9B"/>
    <w:rsid w:val="0025431C"/>
    <w:rsid w:val="002629E4"/>
    <w:rsid w:val="00297ACA"/>
    <w:rsid w:val="002C03C0"/>
    <w:rsid w:val="002C1DA1"/>
    <w:rsid w:val="002C6BC5"/>
    <w:rsid w:val="002C6DEF"/>
    <w:rsid w:val="002F2928"/>
    <w:rsid w:val="0030081C"/>
    <w:rsid w:val="0035005D"/>
    <w:rsid w:val="0035279B"/>
    <w:rsid w:val="00381129"/>
    <w:rsid w:val="003947DA"/>
    <w:rsid w:val="003B35DC"/>
    <w:rsid w:val="003D468F"/>
    <w:rsid w:val="003E7D61"/>
    <w:rsid w:val="00421B82"/>
    <w:rsid w:val="00423858"/>
    <w:rsid w:val="0043350D"/>
    <w:rsid w:val="00440C29"/>
    <w:rsid w:val="004562F6"/>
    <w:rsid w:val="004638F5"/>
    <w:rsid w:val="004714E6"/>
    <w:rsid w:val="00471D56"/>
    <w:rsid w:val="004B5173"/>
    <w:rsid w:val="004B6E61"/>
    <w:rsid w:val="004D5F5D"/>
    <w:rsid w:val="004D75F3"/>
    <w:rsid w:val="004E023E"/>
    <w:rsid w:val="004E44DF"/>
    <w:rsid w:val="00534A24"/>
    <w:rsid w:val="005546C3"/>
    <w:rsid w:val="005616C4"/>
    <w:rsid w:val="00577AD0"/>
    <w:rsid w:val="005A418C"/>
    <w:rsid w:val="005C3520"/>
    <w:rsid w:val="005E3028"/>
    <w:rsid w:val="005E532B"/>
    <w:rsid w:val="005E5B09"/>
    <w:rsid w:val="005F06BB"/>
    <w:rsid w:val="00627897"/>
    <w:rsid w:val="00630D90"/>
    <w:rsid w:val="00636C47"/>
    <w:rsid w:val="00647C13"/>
    <w:rsid w:val="006640A2"/>
    <w:rsid w:val="006650CE"/>
    <w:rsid w:val="00677666"/>
    <w:rsid w:val="006A382E"/>
    <w:rsid w:val="006B025D"/>
    <w:rsid w:val="006B17DA"/>
    <w:rsid w:val="006B3782"/>
    <w:rsid w:val="006B3AB2"/>
    <w:rsid w:val="006B7A34"/>
    <w:rsid w:val="006D5A91"/>
    <w:rsid w:val="006E282B"/>
    <w:rsid w:val="006E6349"/>
    <w:rsid w:val="00705C7A"/>
    <w:rsid w:val="00741926"/>
    <w:rsid w:val="00745B33"/>
    <w:rsid w:val="00754137"/>
    <w:rsid w:val="0076316C"/>
    <w:rsid w:val="00763955"/>
    <w:rsid w:val="007752E3"/>
    <w:rsid w:val="00775439"/>
    <w:rsid w:val="007972ED"/>
    <w:rsid w:val="007A2FE2"/>
    <w:rsid w:val="007B1874"/>
    <w:rsid w:val="007C51D2"/>
    <w:rsid w:val="007D691D"/>
    <w:rsid w:val="007E0913"/>
    <w:rsid w:val="007E2528"/>
    <w:rsid w:val="007E74BF"/>
    <w:rsid w:val="008456E4"/>
    <w:rsid w:val="00862442"/>
    <w:rsid w:val="00870648"/>
    <w:rsid w:val="0087179F"/>
    <w:rsid w:val="008A1B1E"/>
    <w:rsid w:val="008A1C57"/>
    <w:rsid w:val="008A412E"/>
    <w:rsid w:val="008C03ED"/>
    <w:rsid w:val="008C4EC9"/>
    <w:rsid w:val="008C788F"/>
    <w:rsid w:val="008D02F9"/>
    <w:rsid w:val="008F2545"/>
    <w:rsid w:val="00906E24"/>
    <w:rsid w:val="00936091"/>
    <w:rsid w:val="00973D48"/>
    <w:rsid w:val="00990604"/>
    <w:rsid w:val="009A0414"/>
    <w:rsid w:val="009C1462"/>
    <w:rsid w:val="009D6F22"/>
    <w:rsid w:val="009E35FE"/>
    <w:rsid w:val="009F61D3"/>
    <w:rsid w:val="00A039DA"/>
    <w:rsid w:val="00A25024"/>
    <w:rsid w:val="00A366EA"/>
    <w:rsid w:val="00AE7347"/>
    <w:rsid w:val="00B01933"/>
    <w:rsid w:val="00B22304"/>
    <w:rsid w:val="00B231B1"/>
    <w:rsid w:val="00B33164"/>
    <w:rsid w:val="00B341AC"/>
    <w:rsid w:val="00B407C0"/>
    <w:rsid w:val="00B51428"/>
    <w:rsid w:val="00B721BB"/>
    <w:rsid w:val="00B7788F"/>
    <w:rsid w:val="00BA208D"/>
    <w:rsid w:val="00BB74F6"/>
    <w:rsid w:val="00BC3CDC"/>
    <w:rsid w:val="00BC3FD5"/>
    <w:rsid w:val="00BF2083"/>
    <w:rsid w:val="00BF42CD"/>
    <w:rsid w:val="00BF659E"/>
    <w:rsid w:val="00C162A3"/>
    <w:rsid w:val="00C50AB0"/>
    <w:rsid w:val="00C7448D"/>
    <w:rsid w:val="00C83932"/>
    <w:rsid w:val="00C84445"/>
    <w:rsid w:val="00C90727"/>
    <w:rsid w:val="00C91A19"/>
    <w:rsid w:val="00CA3D87"/>
    <w:rsid w:val="00CA78BB"/>
    <w:rsid w:val="00CE68C7"/>
    <w:rsid w:val="00D075D7"/>
    <w:rsid w:val="00D15F9A"/>
    <w:rsid w:val="00D34DD3"/>
    <w:rsid w:val="00D52E54"/>
    <w:rsid w:val="00D55434"/>
    <w:rsid w:val="00D95760"/>
    <w:rsid w:val="00DA78DC"/>
    <w:rsid w:val="00DB1231"/>
    <w:rsid w:val="00DE09FF"/>
    <w:rsid w:val="00DF478F"/>
    <w:rsid w:val="00DF6CA2"/>
    <w:rsid w:val="00E13CAC"/>
    <w:rsid w:val="00E55C71"/>
    <w:rsid w:val="00E56454"/>
    <w:rsid w:val="00E57AF8"/>
    <w:rsid w:val="00E61908"/>
    <w:rsid w:val="00E72047"/>
    <w:rsid w:val="00EA697C"/>
    <w:rsid w:val="00EA78FE"/>
    <w:rsid w:val="00ED76A8"/>
    <w:rsid w:val="00EF3BDE"/>
    <w:rsid w:val="00F1032A"/>
    <w:rsid w:val="00F20455"/>
    <w:rsid w:val="00F4097A"/>
    <w:rsid w:val="00F43ADA"/>
    <w:rsid w:val="00F46722"/>
    <w:rsid w:val="00F503BE"/>
    <w:rsid w:val="00F62A7F"/>
    <w:rsid w:val="00F65093"/>
    <w:rsid w:val="00F864EC"/>
    <w:rsid w:val="00FB3A7E"/>
    <w:rsid w:val="00FB46FE"/>
    <w:rsid w:val="00F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5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34D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645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4F8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6454"/>
    <w:rPr>
      <w:rFonts w:ascii="Cambria" w:hAnsi="Cambria" w:cs="Times New Roman"/>
      <w:b/>
      <w:bCs/>
      <w:i/>
      <w:iCs/>
      <w:color w:val="4F81BD"/>
    </w:rPr>
  </w:style>
  <w:style w:type="paragraph" w:customStyle="1" w:styleId="article">
    <w:name w:val="article"/>
    <w:basedOn w:val="Normal"/>
    <w:uiPriority w:val="99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A418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A418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 + Полужирный"/>
    <w:basedOn w:val="2"/>
    <w:uiPriority w:val="99"/>
    <w:rsid w:val="005A418C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2pt">
    <w:name w:val="Основной текст (2) + 12 pt"/>
    <w:aliases w:val="Полужирный"/>
    <w:basedOn w:val="2"/>
    <w:uiPriority w:val="99"/>
    <w:rsid w:val="005A418C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styleId="NoSpacing">
    <w:name w:val="No Spacing"/>
    <w:link w:val="NoSpacingChar"/>
    <w:uiPriority w:val="99"/>
    <w:qFormat/>
    <w:rsid w:val="00B33164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1421A2"/>
    <w:rPr>
      <w:rFonts w:eastAsia="Times New Roman"/>
      <w:sz w:val="22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3ADA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38112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959F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0959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Reference Sans Serif" w:hAnsi="MS Reference Sans Seri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25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1"/>
    <w:uiPriority w:val="99"/>
    <w:semiHidden/>
    <w:rsid w:val="00A2502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F85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A25024"/>
    <w:rPr>
      <w:rFonts w:cs="Times New Roman"/>
      <w:sz w:val="16"/>
      <w:szCs w:val="16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A250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F85"/>
    <w:rPr>
      <w:rFonts w:cs="Times New Roman"/>
      <w:lang w:eastAsia="en-US"/>
    </w:rPr>
  </w:style>
  <w:style w:type="character" w:customStyle="1" w:styleId="1">
    <w:name w:val="Основной шрифт абзаца1"/>
    <w:uiPriority w:val="99"/>
    <w:rsid w:val="00A25024"/>
  </w:style>
  <w:style w:type="paragraph" w:styleId="BodyTextIndent2">
    <w:name w:val="Body Text Indent 2"/>
    <w:basedOn w:val="Normal"/>
    <w:link w:val="BodyTextIndent2Char"/>
    <w:uiPriority w:val="99"/>
    <w:rsid w:val="00AE7347"/>
    <w:pPr>
      <w:spacing w:after="120" w:line="480" w:lineRule="auto"/>
      <w:ind w:left="283"/>
    </w:pPr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F85"/>
    <w:rPr>
      <w:rFonts w:cs="Times New Roman"/>
      <w:lang w:eastAsia="en-US"/>
    </w:rPr>
  </w:style>
  <w:style w:type="paragraph" w:styleId="NormalWeb">
    <w:name w:val="Normal (Web)"/>
    <w:basedOn w:val="Normal"/>
    <w:uiPriority w:val="99"/>
    <w:rsid w:val="00AE7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454</TotalTime>
  <Pages>3</Pages>
  <Words>1157</Words>
  <Characters>6596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Администратор</cp:lastModifiedBy>
  <cp:revision>42</cp:revision>
  <cp:lastPrinted>2022-11-15T07:54:00Z</cp:lastPrinted>
  <dcterms:created xsi:type="dcterms:W3CDTF">2020-01-13T07:14:00Z</dcterms:created>
  <dcterms:modified xsi:type="dcterms:W3CDTF">2022-11-15T11:53:00Z</dcterms:modified>
</cp:coreProperties>
</file>