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ED" w:rsidRDefault="009709ED" w:rsidP="00CB5F79">
      <w:pPr>
        <w:spacing w:after="0" w:line="240" w:lineRule="auto"/>
        <w:ind w:left="0" w:right="0" w:firstLine="709"/>
        <w:jc w:val="center"/>
        <w:rPr>
          <w:b/>
          <w:color w:val="auto"/>
          <w:szCs w:val="28"/>
          <w:lang w:val="ru-RU" w:eastAsia="ru-RU"/>
        </w:rPr>
      </w:pP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Pr>
          <w:color w:val="auto"/>
          <w:sz w:val="20"/>
          <w:szCs w:val="20"/>
          <w:lang w:val="ru-RU" w:eastAsia="ru-RU"/>
        </w:rPr>
        <w:tab/>
      </w:r>
      <w:r w:rsidRPr="00DD14A2">
        <w:rPr>
          <w:b/>
          <w:color w:val="auto"/>
          <w:szCs w:val="28"/>
          <w:lang w:val="ru-RU" w:eastAsia="ru-RU"/>
        </w:rPr>
        <w:t>П Р О Е К Т</w:t>
      </w:r>
    </w:p>
    <w:p w:rsidR="009709ED" w:rsidRDefault="009709ED" w:rsidP="00CB5F79">
      <w:pPr>
        <w:spacing w:after="0" w:line="240" w:lineRule="auto"/>
        <w:ind w:left="0" w:right="0" w:firstLine="709"/>
        <w:jc w:val="center"/>
        <w:rPr>
          <w:b/>
          <w:color w:val="auto"/>
          <w:szCs w:val="28"/>
          <w:lang w:val="ru-RU" w:eastAsia="ru-RU"/>
        </w:rPr>
      </w:pP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АДМИНИСТРАЦИЯ</w:t>
      </w: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ВЕРХНЕХОТЕМЛЬСКОГО СЕЛЬСОВЕТА</w:t>
      </w: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ФАТЕЖСКОГО РАЙОНА</w:t>
      </w: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ПОСТАНОВЛЕНИЕ</w:t>
      </w:r>
    </w:p>
    <w:p w:rsidR="009709ED" w:rsidRPr="00DD14A2" w:rsidRDefault="009709ED" w:rsidP="00CB5F79">
      <w:pPr>
        <w:spacing w:after="0" w:line="240" w:lineRule="auto"/>
        <w:ind w:left="0" w:right="0" w:firstLine="709"/>
        <w:jc w:val="center"/>
        <w:rPr>
          <w:rFonts w:ascii="Arial" w:hAnsi="Arial" w:cs="Arial"/>
          <w:b/>
          <w:color w:val="auto"/>
          <w:sz w:val="32"/>
          <w:szCs w:val="32"/>
          <w:lang w:val="ru-RU" w:eastAsia="ru-RU"/>
        </w:rPr>
      </w:pPr>
      <w:r w:rsidRPr="00DD14A2">
        <w:rPr>
          <w:rFonts w:ascii="Arial" w:hAnsi="Arial" w:cs="Arial"/>
          <w:b/>
          <w:color w:val="auto"/>
          <w:sz w:val="32"/>
          <w:szCs w:val="32"/>
          <w:lang w:val="ru-RU" w:eastAsia="ru-RU"/>
        </w:rPr>
        <w:t>от __________2024 года №_________</w:t>
      </w:r>
    </w:p>
    <w:p w:rsidR="009709ED" w:rsidRPr="00DD14A2" w:rsidRDefault="009709ED" w:rsidP="00CB5F79">
      <w:pPr>
        <w:widowControl w:val="0"/>
        <w:tabs>
          <w:tab w:val="left" w:pos="765"/>
          <w:tab w:val="center" w:pos="4677"/>
        </w:tabs>
        <w:spacing w:after="0" w:line="240" w:lineRule="auto"/>
        <w:ind w:left="0" w:right="0" w:firstLine="709"/>
        <w:jc w:val="center"/>
        <w:rPr>
          <w:rFonts w:ascii="Arial" w:hAnsi="Arial" w:cs="Arial"/>
          <w:b/>
          <w:color w:val="auto"/>
          <w:sz w:val="32"/>
          <w:szCs w:val="32"/>
          <w:lang w:val="ru-RU" w:eastAsia="ru-RU"/>
        </w:rPr>
      </w:pPr>
    </w:p>
    <w:p w:rsidR="009709ED" w:rsidRPr="00DD14A2" w:rsidRDefault="009709ED" w:rsidP="00CB5F79">
      <w:pPr>
        <w:tabs>
          <w:tab w:val="left" w:pos="9354"/>
        </w:tabs>
        <w:spacing w:after="0" w:line="240" w:lineRule="auto"/>
        <w:ind w:left="0" w:right="0" w:firstLine="709"/>
        <w:jc w:val="right"/>
        <w:rPr>
          <w:rFonts w:ascii="Arial" w:hAnsi="Arial" w:cs="Arial"/>
          <w:b/>
          <w:sz w:val="32"/>
          <w:szCs w:val="32"/>
          <w:lang w:val="ru-RU"/>
        </w:rPr>
      </w:pPr>
    </w:p>
    <w:p w:rsidR="009709ED" w:rsidRPr="00DD14A2" w:rsidRDefault="009709ED" w:rsidP="00CB5F79">
      <w:pPr>
        <w:spacing w:after="0" w:line="240" w:lineRule="auto"/>
        <w:ind w:left="0" w:right="0" w:firstLine="709"/>
        <w:jc w:val="center"/>
        <w:rPr>
          <w:rFonts w:ascii="Arial" w:hAnsi="Arial" w:cs="Arial"/>
          <w:b/>
          <w:sz w:val="32"/>
          <w:szCs w:val="32"/>
          <w:lang w:val="ru-RU"/>
        </w:rPr>
      </w:pPr>
      <w:r w:rsidRPr="00DD14A2">
        <w:rPr>
          <w:rFonts w:ascii="Arial" w:hAnsi="Arial" w:cs="Arial"/>
          <w:b/>
          <w:sz w:val="32"/>
          <w:szCs w:val="32"/>
          <w:lang w:val="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9709ED" w:rsidRPr="00CB5F79" w:rsidRDefault="009709ED" w:rsidP="00CB5F79">
      <w:pPr>
        <w:widowControl w:val="0"/>
        <w:tabs>
          <w:tab w:val="left" w:pos="765"/>
          <w:tab w:val="center" w:pos="4677"/>
        </w:tabs>
        <w:spacing w:after="0" w:line="240" w:lineRule="auto"/>
        <w:ind w:left="0" w:right="0" w:firstLine="709"/>
        <w:jc w:val="center"/>
        <w:rPr>
          <w:rFonts w:ascii="Arial" w:hAnsi="Arial" w:cs="Arial"/>
          <w:b/>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В соответствии со статьей 78 Бюджетного кодекса Российской Федерации, постановлением Правительства Российской Федерации </w:t>
      </w:r>
      <w:r w:rsidRPr="00CB5F79">
        <w:rPr>
          <w:rFonts w:ascii="Arial" w:hAnsi="Arial" w:cs="Arial"/>
          <w:kern w:val="2"/>
          <w:sz w:val="24"/>
          <w:szCs w:val="24"/>
          <w:lang w:val="ru-RU" w:eastAsia="fa-IR" w:bidi="fa-IR"/>
        </w:rPr>
        <w:t>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CB5F79">
        <w:rPr>
          <w:rFonts w:ascii="Arial" w:hAnsi="Arial" w:cs="Arial"/>
          <w:sz w:val="24"/>
          <w:szCs w:val="24"/>
          <w:lang w:val="ru-RU"/>
        </w:rPr>
        <w:t>, руководствуясь Уставом муниципального образования «Верхнехотемльский сельсовет» Фатежского района Курской области, Администрация Верхнехотемльского сельсовета Фатежского района постановляет:</w:t>
      </w:r>
    </w:p>
    <w:p w:rsidR="009709ED" w:rsidRPr="00CB5F79" w:rsidRDefault="009709ED" w:rsidP="00CB5F7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(приложение).</w:t>
      </w:r>
    </w:p>
    <w:p w:rsidR="009709ED" w:rsidRPr="00CB5F79" w:rsidRDefault="009709ED" w:rsidP="00CB5F79">
      <w:pPr>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Признать утратившими силу: </w:t>
      </w:r>
    </w:p>
    <w:p w:rsidR="009709ED" w:rsidRPr="00CB5F79" w:rsidRDefault="009709ED" w:rsidP="00CB5F79">
      <w:pPr>
        <w:tabs>
          <w:tab w:val="left" w:pos="9354"/>
        </w:tabs>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постановление от 01 сентября 2022 года № 40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9709ED" w:rsidRPr="00CB5F79" w:rsidRDefault="009709ED" w:rsidP="00CB5F79">
      <w:pPr>
        <w:tabs>
          <w:tab w:val="left" w:pos="9354"/>
        </w:tabs>
        <w:spacing w:after="0" w:line="240" w:lineRule="auto"/>
        <w:ind w:left="0" w:right="0" w:firstLine="709"/>
        <w:rPr>
          <w:rFonts w:ascii="Arial" w:hAnsi="Arial" w:cs="Arial"/>
          <w:b/>
          <w:bCs/>
          <w:sz w:val="24"/>
          <w:szCs w:val="24"/>
          <w:lang w:val="ru-RU"/>
        </w:rPr>
      </w:pPr>
      <w:r w:rsidRPr="00CB5F79">
        <w:rPr>
          <w:rFonts w:ascii="Arial" w:hAnsi="Arial" w:cs="Arial"/>
          <w:sz w:val="24"/>
          <w:szCs w:val="24"/>
          <w:lang w:val="ru-RU"/>
        </w:rPr>
        <w:t>- постановление от 01 марта 2023 года № 5 «О внесении изменений в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 на реализацию проектов».</w:t>
      </w:r>
    </w:p>
    <w:p w:rsidR="009709ED" w:rsidRPr="00CB5F79" w:rsidRDefault="009709ED" w:rsidP="00CB5F7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Обнародовать настоящее постановление и разместить на официальном сайте Администрации Верхнехотемльского сельсовета Фатежского района в информационно-телекоммуникационной сети «Интернет».</w:t>
      </w:r>
    </w:p>
    <w:p w:rsidR="009709ED" w:rsidRPr="00CB5F79" w:rsidRDefault="009709ED" w:rsidP="00CB5F7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 xml:space="preserve"> Контроль за выполнением настоящего постановления оставляю за собой.</w:t>
      </w:r>
    </w:p>
    <w:p w:rsidR="009709ED" w:rsidRPr="00CB5F79" w:rsidRDefault="009709ED" w:rsidP="00CB5F79">
      <w:pPr>
        <w:pStyle w:val="ListParagraph"/>
        <w:widowControl w:val="0"/>
        <w:numPr>
          <w:ilvl w:val="0"/>
          <w:numId w:val="2"/>
        </w:numPr>
        <w:spacing w:after="0" w:line="240" w:lineRule="auto"/>
        <w:ind w:left="0" w:right="0" w:firstLine="709"/>
        <w:rPr>
          <w:rFonts w:ascii="Arial" w:hAnsi="Arial" w:cs="Arial"/>
          <w:sz w:val="24"/>
          <w:szCs w:val="24"/>
          <w:lang w:val="ru-RU"/>
        </w:rPr>
      </w:pPr>
      <w:r w:rsidRPr="00CB5F79">
        <w:rPr>
          <w:rFonts w:ascii="Arial" w:hAnsi="Arial" w:cs="Arial"/>
          <w:sz w:val="24"/>
          <w:szCs w:val="24"/>
          <w:lang w:val="ru-RU"/>
        </w:rPr>
        <w:t>Постановление вступает в силу со дня его обнародования.</w:t>
      </w:r>
    </w:p>
    <w:p w:rsidR="009709ED" w:rsidRPr="00CB5F79" w:rsidRDefault="009709ED" w:rsidP="00CB5F79">
      <w:pPr>
        <w:pStyle w:val="ListParagraph"/>
        <w:widowControl w:val="0"/>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0"/>
        <w:rPr>
          <w:rFonts w:ascii="Arial" w:hAnsi="Arial" w:cs="Arial"/>
          <w:sz w:val="24"/>
          <w:szCs w:val="24"/>
          <w:lang w:val="ru-RU"/>
        </w:rPr>
      </w:pPr>
      <w:r w:rsidRPr="00CB5F79">
        <w:rPr>
          <w:rFonts w:ascii="Arial" w:hAnsi="Arial" w:cs="Arial"/>
          <w:sz w:val="24"/>
          <w:szCs w:val="24"/>
          <w:lang w:val="ru-RU"/>
        </w:rPr>
        <w:t>Глава Верхнехотемльского сельсовета</w:t>
      </w:r>
    </w:p>
    <w:p w:rsidR="009709ED" w:rsidRPr="00CB5F79" w:rsidRDefault="009709ED" w:rsidP="00CB5F79">
      <w:pPr>
        <w:spacing w:after="0" w:line="240" w:lineRule="auto"/>
        <w:ind w:left="0" w:right="0" w:firstLine="0"/>
        <w:rPr>
          <w:rFonts w:ascii="Arial" w:hAnsi="Arial" w:cs="Arial"/>
          <w:sz w:val="24"/>
          <w:szCs w:val="24"/>
          <w:lang w:val="ru-RU"/>
        </w:rPr>
      </w:pPr>
      <w:r w:rsidRPr="00CB5F79">
        <w:rPr>
          <w:rFonts w:ascii="Arial" w:hAnsi="Arial" w:cs="Arial"/>
          <w:sz w:val="24"/>
          <w:szCs w:val="24"/>
          <w:lang w:val="ru-RU"/>
        </w:rPr>
        <w:t xml:space="preserve">Фатежского района </w:t>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r w:rsidRPr="00CB5F79">
        <w:rPr>
          <w:rFonts w:ascii="Arial" w:hAnsi="Arial" w:cs="Arial"/>
          <w:sz w:val="24"/>
          <w:szCs w:val="24"/>
          <w:lang w:val="ru-RU"/>
        </w:rPr>
        <w:tab/>
      </w:r>
      <w:bookmarkStart w:id="0" w:name="_GoBack"/>
      <w:bookmarkEnd w:id="0"/>
      <w:r w:rsidRPr="00CB5F79">
        <w:rPr>
          <w:rFonts w:ascii="Arial" w:hAnsi="Arial" w:cs="Arial"/>
          <w:sz w:val="24"/>
          <w:szCs w:val="24"/>
          <w:lang w:val="ru-RU"/>
        </w:rPr>
        <w:t>Г.Г.Матвеев</w:t>
      </w:r>
    </w:p>
    <w:p w:rsidR="009709ED" w:rsidRPr="00CB5F79" w:rsidRDefault="009709ED" w:rsidP="00CB5F79">
      <w:pPr>
        <w:spacing w:after="0" w:line="240" w:lineRule="auto"/>
        <w:ind w:left="0" w:right="0" w:firstLine="0"/>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spacing w:after="0" w:line="240" w:lineRule="auto"/>
        <w:ind w:left="0" w:right="0" w:firstLine="709"/>
        <w:rPr>
          <w:rFonts w:ascii="Arial" w:hAnsi="Arial" w:cs="Arial"/>
          <w:color w:val="auto"/>
          <w:sz w:val="24"/>
          <w:szCs w:val="24"/>
          <w:lang w:val="ru-RU" w:eastAsia="ru-RU"/>
        </w:rPr>
      </w:pPr>
    </w:p>
    <w:p w:rsidR="009709ED" w:rsidRPr="00CB5F79" w:rsidRDefault="009709ED" w:rsidP="00CB5F79">
      <w:pPr>
        <w:keepNext/>
        <w:tabs>
          <w:tab w:val="left" w:pos="2590"/>
        </w:tabs>
        <w:spacing w:after="0" w:line="240" w:lineRule="auto"/>
        <w:ind w:left="0" w:right="0" w:firstLine="709"/>
        <w:jc w:val="center"/>
        <w:outlineLvl w:val="0"/>
        <w:rPr>
          <w:rFonts w:ascii="Arial" w:hAnsi="Arial" w:cs="Arial"/>
          <w:b/>
          <w:bCs/>
          <w:kern w:val="2"/>
          <w:sz w:val="24"/>
          <w:szCs w:val="24"/>
          <w:lang w:val="ru-RU"/>
        </w:rPr>
      </w:pPr>
    </w:p>
    <w:p w:rsidR="009709ED" w:rsidRPr="00CB5F79" w:rsidRDefault="009709ED" w:rsidP="00CB5F7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Приложение</w:t>
      </w:r>
    </w:p>
    <w:p w:rsidR="009709ED" w:rsidRPr="00CB5F79" w:rsidRDefault="009709ED" w:rsidP="00CB5F7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 xml:space="preserve">Утверждено постановлением Администрации </w:t>
      </w:r>
    </w:p>
    <w:p w:rsidR="009709ED" w:rsidRPr="00CB5F79" w:rsidRDefault="009709ED" w:rsidP="00CB5F7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 xml:space="preserve">Верхнехотемльского сельсовета Фатежского района </w:t>
      </w:r>
    </w:p>
    <w:p w:rsidR="009709ED" w:rsidRPr="00CB5F79" w:rsidRDefault="009709ED" w:rsidP="00CB5F79">
      <w:pPr>
        <w:spacing w:after="0" w:line="240" w:lineRule="auto"/>
        <w:ind w:left="0" w:right="0" w:firstLine="709"/>
        <w:jc w:val="right"/>
        <w:rPr>
          <w:rFonts w:ascii="Arial" w:hAnsi="Arial" w:cs="Arial"/>
          <w:bCs/>
          <w:kern w:val="2"/>
          <w:sz w:val="24"/>
          <w:szCs w:val="24"/>
          <w:lang w:val="ru-RU"/>
        </w:rPr>
      </w:pPr>
      <w:r w:rsidRPr="00CB5F79">
        <w:rPr>
          <w:rFonts w:ascii="Arial" w:hAnsi="Arial" w:cs="Arial"/>
          <w:bCs/>
          <w:kern w:val="2"/>
          <w:sz w:val="24"/>
          <w:szCs w:val="24"/>
          <w:lang w:val="ru-RU"/>
        </w:rPr>
        <w:t xml:space="preserve">от________2024 года №_______ </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bCs/>
          <w:kern w:val="2"/>
          <w:sz w:val="24"/>
          <w:szCs w:val="24"/>
          <w:lang w:val="ru-RU"/>
        </w:rPr>
        <w:t>«</w:t>
      </w:r>
      <w:r w:rsidRPr="00CB5F79">
        <w:rPr>
          <w:rFonts w:ascii="Arial" w:hAnsi="Arial" w:cs="Arial"/>
          <w:sz w:val="24"/>
          <w:szCs w:val="24"/>
          <w:lang w:val="ru-RU"/>
        </w:rPr>
        <w:t>Об утверждении Порядка предоставления</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субсидий юридическим лицам </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(за исключением субсидий муниципальным</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учреждениям), индивидуальным</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предпринимателям, а также физическим лицам</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 производителям товаров, работ, </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услуг из бюджета муниципального образования</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«Верхнехотемльский сельсовет» </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Фатежского района Курской области </w:t>
      </w: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на реализацию проектов»</w:t>
      </w:r>
    </w:p>
    <w:p w:rsidR="009709ED" w:rsidRPr="00CB5F79" w:rsidRDefault="009709ED" w:rsidP="00CB5F79">
      <w:pPr>
        <w:spacing w:after="0" w:line="240" w:lineRule="auto"/>
        <w:ind w:left="0" w:right="0" w:firstLine="709"/>
        <w:jc w:val="center"/>
        <w:rPr>
          <w:rFonts w:ascii="Arial" w:hAnsi="Arial" w:cs="Arial"/>
          <w:b/>
          <w:bCs/>
          <w:kern w:val="2"/>
          <w:sz w:val="24"/>
          <w:szCs w:val="24"/>
          <w:lang w:val="ru-RU"/>
        </w:rPr>
      </w:pPr>
    </w:p>
    <w:p w:rsidR="009709ED" w:rsidRPr="00CB5F79" w:rsidRDefault="009709ED" w:rsidP="00CB5F79">
      <w:pPr>
        <w:spacing w:after="0" w:line="240" w:lineRule="auto"/>
        <w:ind w:left="0" w:right="0" w:firstLine="709"/>
        <w:jc w:val="center"/>
        <w:rPr>
          <w:rFonts w:ascii="Arial" w:hAnsi="Arial" w:cs="Arial"/>
          <w:sz w:val="32"/>
          <w:szCs w:val="32"/>
          <w:lang w:val="ru-RU"/>
        </w:rPr>
      </w:pPr>
    </w:p>
    <w:p w:rsidR="009709ED" w:rsidRPr="00CB5F79" w:rsidRDefault="009709ED" w:rsidP="00CB5F79">
      <w:pPr>
        <w:spacing w:after="0" w:line="240" w:lineRule="auto"/>
        <w:ind w:left="0" w:right="0" w:firstLine="709"/>
        <w:jc w:val="center"/>
        <w:rPr>
          <w:rFonts w:ascii="Arial" w:hAnsi="Arial" w:cs="Arial"/>
          <w:b/>
          <w:sz w:val="32"/>
          <w:szCs w:val="32"/>
          <w:lang w:val="ru-RU"/>
        </w:rPr>
      </w:pPr>
      <w:r w:rsidRPr="00CB5F79">
        <w:rPr>
          <w:rFonts w:ascii="Arial" w:eastAsia="Arial Unicode MS" w:hAnsi="Arial" w:cs="Arial"/>
          <w:b/>
          <w:sz w:val="32"/>
          <w:szCs w:val="32"/>
          <w:lang w:val="ru-RU"/>
        </w:rPr>
        <w:t>Порядок</w:t>
      </w:r>
    </w:p>
    <w:p w:rsidR="009709ED" w:rsidRPr="00CB5F79" w:rsidRDefault="009709ED" w:rsidP="00CB5F79">
      <w:pPr>
        <w:spacing w:after="0" w:line="240" w:lineRule="auto"/>
        <w:ind w:left="0" w:right="0" w:firstLine="709"/>
        <w:jc w:val="center"/>
        <w:rPr>
          <w:rFonts w:ascii="Arial" w:hAnsi="Arial" w:cs="Arial"/>
          <w:b/>
          <w:sz w:val="32"/>
          <w:szCs w:val="32"/>
          <w:lang w:val="ru-RU"/>
        </w:rPr>
      </w:pPr>
      <w:r w:rsidRPr="00CB5F79">
        <w:rPr>
          <w:rFonts w:ascii="Arial" w:hAnsi="Arial" w:cs="Arial"/>
          <w:b/>
          <w:sz w:val="32"/>
          <w:szCs w:val="32"/>
          <w:lang w:val="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w:t>
      </w:r>
      <w:r>
        <w:rPr>
          <w:rFonts w:ascii="Arial" w:hAnsi="Arial" w:cs="Arial"/>
          <w:b/>
          <w:sz w:val="32"/>
          <w:szCs w:val="32"/>
          <w:lang w:val="ru-RU"/>
        </w:rPr>
        <w:t xml:space="preserve"> </w:t>
      </w:r>
      <w:r w:rsidRPr="00CB5F79">
        <w:rPr>
          <w:rFonts w:ascii="Arial" w:hAnsi="Arial" w:cs="Arial"/>
          <w:b/>
          <w:sz w:val="32"/>
          <w:szCs w:val="32"/>
          <w:lang w:val="ru-RU"/>
        </w:rPr>
        <w:t>муниципального образования «Верхнехотемльский сельсовет» Фатежского района Курской области на реализацию проектов</w:t>
      </w:r>
    </w:p>
    <w:p w:rsidR="009709ED" w:rsidRPr="00CB5F79" w:rsidRDefault="009709ED" w:rsidP="00CB5F79">
      <w:pPr>
        <w:spacing w:after="0" w:line="240" w:lineRule="auto"/>
        <w:ind w:left="0" w:right="0" w:firstLine="709"/>
        <w:jc w:val="center"/>
        <w:rPr>
          <w:rFonts w:ascii="Arial" w:eastAsia="Arial Unicode MS" w:hAnsi="Arial" w:cs="Arial"/>
          <w:b/>
          <w:bCs/>
          <w:sz w:val="24"/>
          <w:szCs w:val="24"/>
          <w:lang w:val="ru-RU"/>
        </w:rPr>
      </w:pPr>
    </w:p>
    <w:p w:rsidR="009709ED" w:rsidRPr="00CB5F79" w:rsidRDefault="009709ED" w:rsidP="00CB5F79">
      <w:pPr>
        <w:spacing w:after="0" w:line="240" w:lineRule="auto"/>
        <w:ind w:left="0" w:right="0" w:firstLine="709"/>
        <w:jc w:val="center"/>
        <w:rPr>
          <w:rFonts w:ascii="Arial" w:hAnsi="Arial" w:cs="Arial"/>
          <w:b/>
          <w:kern w:val="2"/>
          <w:sz w:val="30"/>
          <w:szCs w:val="30"/>
          <w:lang w:val="ru-RU" w:eastAsia="fa-IR" w:bidi="fa-IR"/>
        </w:rPr>
      </w:pPr>
      <w:r w:rsidRPr="00CB5F79">
        <w:rPr>
          <w:rFonts w:ascii="Arial" w:hAnsi="Arial" w:cs="Arial"/>
          <w:b/>
          <w:kern w:val="2"/>
          <w:sz w:val="30"/>
          <w:szCs w:val="30"/>
          <w:lang w:val="ru-RU" w:eastAsia="fa-IR" w:bidi="fa-IR"/>
        </w:rPr>
        <w:t>1. Общие положения</w:t>
      </w:r>
    </w:p>
    <w:p w:rsidR="009709ED" w:rsidRPr="00CB5F79" w:rsidRDefault="009709ED" w:rsidP="00CB5F79">
      <w:pPr>
        <w:spacing w:after="0" w:line="240" w:lineRule="auto"/>
        <w:ind w:left="0" w:right="0" w:firstLine="709"/>
        <w:rPr>
          <w:rFonts w:ascii="Arial" w:hAnsi="Arial" w:cs="Arial"/>
          <w:b/>
          <w:kern w:val="2"/>
          <w:sz w:val="24"/>
          <w:szCs w:val="24"/>
          <w:lang w:val="ru-RU" w:eastAsia="fa-IR" w:bidi="fa-IR"/>
        </w:rPr>
      </w:pP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1" w:name="sub_10111"/>
      <w:bookmarkEnd w:id="1"/>
      <w:r w:rsidRPr="00CB5F79">
        <w:rPr>
          <w:rFonts w:ascii="Arial" w:hAnsi="Arial" w:cs="Arial"/>
          <w:kern w:val="2"/>
          <w:sz w:val="24"/>
          <w:szCs w:val="24"/>
          <w:lang w:val="ru-RU" w:eastAsia="fa-IR" w:bidi="fa-IR"/>
        </w:rPr>
        <w:t>Порядок устанавливает механизм предоставления субсидий, из бюджета муниципального образования «Верхнехотемльский сельсовет» Фатежского района Курской области юридическим лицам</w:t>
      </w:r>
      <w:r w:rsidRPr="00CB5F79">
        <w:rPr>
          <w:rFonts w:ascii="Arial" w:hAnsi="Arial" w:cs="Arial"/>
          <w:b/>
          <w:kern w:val="2"/>
          <w:sz w:val="24"/>
          <w:szCs w:val="24"/>
          <w:lang w:val="ru-RU" w:eastAsia="fa-IR" w:bidi="fa-IR"/>
        </w:rPr>
        <w:t xml:space="preserve"> </w:t>
      </w:r>
      <w:r w:rsidRPr="00CB5F79">
        <w:rPr>
          <w:rFonts w:ascii="Arial" w:hAnsi="Arial" w:cs="Arial"/>
          <w:kern w:val="2"/>
          <w:sz w:val="24"/>
          <w:szCs w:val="24"/>
          <w:lang w:val="ru-RU" w:eastAsia="fa-IR" w:bidi="fa-IR"/>
        </w:rPr>
        <w:t xml:space="preserve">(за исключением субсидий </w:t>
      </w:r>
      <w:r w:rsidRPr="00CB5F79">
        <w:rPr>
          <w:rFonts w:ascii="Arial" w:hAnsi="Arial" w:cs="Arial"/>
          <w:kern w:val="2"/>
          <w:sz w:val="24"/>
          <w:szCs w:val="24"/>
          <w:shd w:val="clear" w:color="auto" w:fill="FFFFFF"/>
          <w:lang w:val="ru-RU" w:eastAsia="fa-IR" w:bidi="fa-IR"/>
        </w:rPr>
        <w:t>муниципальным учреждениям)</w:t>
      </w:r>
      <w:r w:rsidRPr="00CB5F79">
        <w:rPr>
          <w:rFonts w:ascii="Arial" w:hAnsi="Arial" w:cs="Arial"/>
          <w:kern w:val="2"/>
          <w:sz w:val="24"/>
          <w:szCs w:val="24"/>
          <w:lang w:val="ru-RU" w:eastAsia="fa-IR" w:bidi="fa-IR"/>
        </w:rPr>
        <w:t xml:space="preserve">, индивидуальным предпринимателям, а также физическим лицам - производителям товаров, работ, услуг. </w:t>
      </w:r>
    </w:p>
    <w:p w:rsidR="009709ED" w:rsidRPr="00CB5F79" w:rsidRDefault="009709ED" w:rsidP="00CB5F79">
      <w:pPr>
        <w:tabs>
          <w:tab w:val="left" w:pos="0"/>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муниципального образования «Верхнехотемльский сельсовет» Фатежского района Курской области на очередной финансовый год.</w:t>
      </w:r>
    </w:p>
    <w:p w:rsidR="009709ED" w:rsidRPr="00CB5F79" w:rsidRDefault="009709ED" w:rsidP="00CB5F79">
      <w:pPr>
        <w:tabs>
          <w:tab w:val="left" w:pos="0"/>
        </w:tabs>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1.3. Субсидии предоставляются главным распорядителем средств бюджета муниципального образования «Верхнехотемльский сельсовет» Фатежского района Курской области - Администрацией Верхнехотемльского сельсовета Фатежского района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(далее - отбор), в соответствии с соглашением, заключенным с юридическим лицом, индивидуальным предпринимателем, а также с физическим лицом.</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1.4. Субсидии предоставляются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предшествующего месяцу, в котором планируется проведение отбора, следующим требованиям:</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у получателя субсидии (участника отбора) должна отсутствовать просроченная задолженность по возврату в бюджет муниципального образования «Верхнехотемльский сельсовет» Фатежского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 получатель субсидии (участник отбора) не должен получать средства из бюджета муниципального образования «Верхнехотемльский сельсовет» Фатежского района Курской области на основании иных нормативных правовых актов Администрации Верхнехотемльского сельсовета Фатежского района на цели, установленные настоящим Порядком;</w:t>
      </w:r>
    </w:p>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eastAsia="fa-IR" w:bidi="fa-IR"/>
        </w:rPr>
        <w:t>- получатель субсидии (участник отбора) не должен</w:t>
      </w:r>
      <w:r w:rsidRPr="00CB5F79">
        <w:rPr>
          <w:rStyle w:val="Emphasis"/>
          <w:rFonts w:ascii="Arial" w:eastAsia="Arial Unicode MS" w:hAnsi="Arial" w:cs="Arial"/>
          <w:i w:val="0"/>
          <w:iCs/>
          <w:sz w:val="24"/>
          <w:szCs w:val="24"/>
          <w:lang w:val="ru-RU"/>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sz w:val="24"/>
          <w:szCs w:val="24"/>
          <w:shd w:val="clear" w:color="auto" w:fill="FFFFFF"/>
          <w:lang w:val="ru-RU"/>
        </w:rPr>
        <w:t xml:space="preserve">- получатель субсидии (участник отбора) не должен находиться в составляемых в рамках реализации полномочий, предусмотренных главой </w:t>
      </w:r>
      <w:r w:rsidRPr="00CB5F79">
        <w:rPr>
          <w:rFonts w:ascii="Arial" w:hAnsi="Arial" w:cs="Arial"/>
          <w:sz w:val="24"/>
          <w:szCs w:val="24"/>
          <w:shd w:val="clear" w:color="auto" w:fill="FFFFFF"/>
        </w:rPr>
        <w:t>VII</w:t>
      </w:r>
      <w:r w:rsidRPr="00CB5F79">
        <w:rPr>
          <w:rFonts w:ascii="Arial" w:hAnsi="Arial" w:cs="Arial"/>
          <w:sz w:val="24"/>
          <w:szCs w:val="24"/>
          <w:shd w:val="clear" w:color="auto" w:fill="FFFFFF"/>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 участник отбора осуществляет свою деятельность на территории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lang w:val="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sz w:val="24"/>
          <w:szCs w:val="24"/>
          <w:shd w:val="clear" w:color="auto" w:fill="FFFFFF"/>
          <w:lang w:val="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1.5. Требования к участникам отбора, включающие: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опыта, необходимого для достижения результатов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кадрового состава, необходимого для достижения результатов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наличие материально-технической базы, необходимой для достижения результатов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перечень документов, необходимых для подтверждения соответствия участника отбора требованиям, предусмотренным настоящим подпунктом.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1.6. Способы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финансовое обеспечение затрат;</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lang w:val="ru-RU"/>
        </w:rPr>
        <w:t>- возмещение недополученных доходов и (или) возмещение затрат.</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eastAsia="fa-IR" w:bidi="fa-IR"/>
        </w:rPr>
        <w:t>1.7. 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u w:val="single"/>
          <w:shd w:val="clear" w:color="auto" w:fill="FFFFFF"/>
          <w:lang w:eastAsia="fa-IR" w:bidi="fa-IR"/>
        </w:rPr>
        <w:t>http</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budget</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gov</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ru</w:t>
      </w:r>
      <w:r w:rsidRPr="00CB5F79">
        <w:rPr>
          <w:rFonts w:ascii="Arial" w:hAnsi="Arial" w:cs="Arial"/>
          <w:kern w:val="2"/>
          <w:sz w:val="24"/>
          <w:szCs w:val="24"/>
          <w:shd w:val="clear" w:color="auto" w:fill="FFFFFF"/>
          <w:lang w:val="ru-RU" w:eastAsia="fa-IR" w:bidi="fa-IR"/>
        </w:rPr>
        <w:t>) и на официальном сайте Администрации Верхнехотемльского сельсовета Фатежского района в сети Интернет не позднее 15-го рабочего дня, следующего за днем принятия решения о бюджете, решения о внесении изменений в решение о бюджете.</w:t>
      </w:r>
    </w:p>
    <w:p w:rsidR="009709ED" w:rsidRPr="00CB5F79" w:rsidRDefault="009709ED" w:rsidP="00CB5F79">
      <w:pPr>
        <w:spacing w:after="0" w:line="240" w:lineRule="auto"/>
        <w:ind w:left="0" w:right="0" w:firstLine="709"/>
        <w:rPr>
          <w:rFonts w:ascii="Arial" w:hAnsi="Arial" w:cs="Arial"/>
          <w:b/>
          <w:kern w:val="2"/>
          <w:sz w:val="24"/>
          <w:szCs w:val="24"/>
          <w:shd w:val="clear" w:color="auto" w:fill="FFFFFF"/>
          <w:lang w:val="ru-RU" w:eastAsia="fa-IR" w:bidi="fa-IR"/>
        </w:rPr>
      </w:pPr>
    </w:p>
    <w:p w:rsidR="009709ED" w:rsidRPr="00CB5F79" w:rsidRDefault="009709ED" w:rsidP="00CB5F79">
      <w:pPr>
        <w:spacing w:after="0" w:line="240" w:lineRule="auto"/>
        <w:ind w:left="0" w:right="0" w:firstLine="709"/>
        <w:jc w:val="center"/>
        <w:rPr>
          <w:rFonts w:ascii="Arial" w:hAnsi="Arial" w:cs="Arial"/>
          <w:b/>
          <w:kern w:val="2"/>
          <w:sz w:val="30"/>
          <w:szCs w:val="30"/>
          <w:shd w:val="clear" w:color="auto" w:fill="FFFFFF"/>
          <w:lang w:val="ru-RU" w:eastAsia="fa-IR" w:bidi="fa-IR"/>
        </w:rPr>
      </w:pPr>
      <w:r w:rsidRPr="00CB5F79">
        <w:rPr>
          <w:rFonts w:ascii="Arial" w:hAnsi="Arial" w:cs="Arial"/>
          <w:b/>
          <w:kern w:val="2"/>
          <w:sz w:val="30"/>
          <w:szCs w:val="30"/>
          <w:shd w:val="clear" w:color="auto" w:fill="FFFFFF"/>
          <w:lang w:val="ru-RU" w:eastAsia="fa-IR" w:bidi="fa-IR"/>
        </w:rPr>
        <w:t xml:space="preserve">2. </w:t>
      </w:r>
      <w:r w:rsidRPr="00CB5F79">
        <w:rPr>
          <w:rFonts w:ascii="Arial" w:hAnsi="Arial" w:cs="Arial"/>
          <w:b/>
          <w:bCs/>
          <w:kern w:val="2"/>
          <w:sz w:val="30"/>
          <w:szCs w:val="30"/>
          <w:shd w:val="clear" w:color="auto" w:fill="FFFFFF"/>
          <w:lang w:val="ru-RU" w:eastAsia="fa-IR" w:bidi="fa-IR"/>
        </w:rPr>
        <w:t>Условия и порядок проведения отбора для получателей субсидий</w:t>
      </w:r>
    </w:p>
    <w:p w:rsidR="009709ED" w:rsidRPr="00CB5F79" w:rsidRDefault="009709ED" w:rsidP="00CB5F79">
      <w:pPr>
        <w:spacing w:after="0" w:line="240" w:lineRule="auto"/>
        <w:ind w:left="0" w:right="0" w:firstLine="709"/>
        <w:rPr>
          <w:rFonts w:ascii="Arial" w:hAnsi="Arial" w:cs="Arial"/>
          <w:b/>
          <w:kern w:val="2"/>
          <w:sz w:val="30"/>
          <w:szCs w:val="30"/>
          <w:shd w:val="clear" w:color="auto" w:fill="FFFFFF"/>
          <w:lang w:val="ru-RU" w:eastAsia="fa-IR" w:bidi="fa-IR"/>
        </w:rPr>
      </w:pP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bookmarkStart w:id="2" w:name="sub_103"/>
      <w:r w:rsidRPr="00CB5F79">
        <w:rPr>
          <w:rFonts w:ascii="Arial" w:hAnsi="Arial" w:cs="Arial"/>
          <w:kern w:val="2"/>
          <w:sz w:val="24"/>
          <w:szCs w:val="24"/>
          <w:shd w:val="clear" w:color="auto" w:fill="FFFFFF"/>
          <w:lang w:val="ru-RU" w:eastAsia="fa-IR" w:bidi="fa-IR"/>
        </w:rPr>
        <w:t xml:space="preserve">2.1. </w:t>
      </w:r>
      <w:bookmarkStart w:id="3" w:name="sub_104"/>
      <w:bookmarkEnd w:id="2"/>
      <w:r w:rsidRPr="00CB5F79">
        <w:rPr>
          <w:rFonts w:ascii="Arial" w:hAnsi="Arial" w:cs="Arial"/>
          <w:kern w:val="2"/>
          <w:sz w:val="24"/>
          <w:szCs w:val="24"/>
          <w:shd w:val="clear" w:color="auto" w:fill="FFFFFF"/>
          <w:lang w:val="ru-RU" w:eastAsia="fa-IR" w:bidi="fa-IR"/>
        </w:rPr>
        <w:t>Предоставление субсидий осуществляется за счет средств, предусмотренных на эти цели в бюджете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2.2. Проведение отбора осуществляется уполномоченным органом - Администрацией Верхнехотемльского сельсовета Фатежского района 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bookmarkStart w:id="4" w:name="sub_105"/>
      <w:bookmarkEnd w:id="3"/>
      <w:r w:rsidRPr="00CB5F79">
        <w:rPr>
          <w:rFonts w:ascii="Arial" w:hAnsi="Arial" w:cs="Arial"/>
          <w:kern w:val="2"/>
          <w:sz w:val="24"/>
          <w:szCs w:val="24"/>
          <w:shd w:val="clear" w:color="auto" w:fill="FFFFFF"/>
          <w:lang w:val="ru-RU" w:eastAsia="fa-IR" w:bidi="fa-IR"/>
        </w:rPr>
        <w:t>2.3. Для получения субсидии участник отбора представляет в уполномоченный орган предложение (заявку), содержащее следующие документы:</w:t>
      </w:r>
    </w:p>
    <w:bookmarkEnd w:id="4"/>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заявка для участия в отборе, согласно приложению № 1 к настоящему Порядку;</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сведения о субъекте согласно приложению № 2 к настоящему Порядку;</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справка за подписью руководителя субъекта по форме, согласно приложению № 3 к настоящему Порядку;</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копии учредительных документов;</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справка-расчет на предоставление субсидии согласно приложению № 4 к настоящему Порядку;</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расчет доходов и расходов по направлениям деятельности;</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копии документов, подтверждающих полномочия руководителя участника отбора;</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информацию о программе (проекте);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календарный план по реализации программы (проекта);</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xml:space="preserve">- </w:t>
      </w:r>
      <w:bookmarkStart w:id="5" w:name="sub_1056"/>
      <w:r w:rsidRPr="00CB5F79">
        <w:rPr>
          <w:rFonts w:ascii="Arial" w:hAnsi="Arial" w:cs="Arial"/>
          <w:kern w:val="2"/>
          <w:sz w:val="24"/>
          <w:szCs w:val="24"/>
          <w:shd w:val="clear" w:color="auto" w:fill="FFFFFF"/>
          <w:lang w:val="ru-RU"/>
        </w:rPr>
        <w:t>справку, подписанную руководителем участника отбора, об опыте участника отбора в проведении подобных мероприятий</w:t>
      </w:r>
      <w:bookmarkEnd w:id="5"/>
      <w:r w:rsidRPr="00CB5F79">
        <w:rPr>
          <w:rFonts w:ascii="Arial" w:hAnsi="Arial" w:cs="Arial"/>
          <w:kern w:val="2"/>
          <w:sz w:val="24"/>
          <w:szCs w:val="24"/>
          <w:shd w:val="clear" w:color="auto" w:fill="FFFFFF"/>
          <w:lang w:val="ru-RU"/>
        </w:rPr>
        <w:t xml:space="preserve"> (в свободной форме);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rPr>
        <w:t>- согласие на обработку персональных данных (для физического лица).</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Документы представляются участником отбора на бумажном носителе.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Участник отбора самостоятельно несет все расходы, связанные с подготовкой и подачей заявки и приложенных к ней документов.</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bookmarkStart w:id="6" w:name="sub_106"/>
      <w:r w:rsidRPr="00CB5F79">
        <w:rPr>
          <w:rFonts w:ascii="Arial" w:hAnsi="Arial" w:cs="Arial"/>
          <w:kern w:val="2"/>
          <w:sz w:val="24"/>
          <w:szCs w:val="24"/>
          <w:shd w:val="clear" w:color="auto" w:fill="FFFFFF"/>
          <w:lang w:val="ru-RU" w:eastAsia="fa-IR" w:bidi="fa-IR"/>
        </w:rPr>
        <w:t>2.4. Участник отбора вправе по собственному усмотрению представить в уполномоченный орган следующие документы:</w:t>
      </w:r>
    </w:p>
    <w:bookmarkEnd w:id="6"/>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копия свидетельства о постановке на учет в налоговом органе;</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банковские реквизиты юридического лица/индивидуального предпринимателя;</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shd w:val="clear" w:color="auto" w:fill="FFFFFF"/>
          <w:lang w:val="ru-RU"/>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rPr>
        <w:t>- выписку из Единого государственного реестра юридических лиц/индивидуальных предпринимателей.</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shd w:val="clear" w:color="auto" w:fill="FFFFFF"/>
          <w:lang w:val="ru-RU" w:eastAsia="fa-IR" w:bidi="fa-IR"/>
        </w:rPr>
        <w:t>В случае непредставления участником отбора документов, указа</w:t>
      </w:r>
      <w:r w:rsidRPr="00CB5F79">
        <w:rPr>
          <w:rFonts w:ascii="Arial" w:hAnsi="Arial" w:cs="Arial"/>
          <w:kern w:val="2"/>
          <w:sz w:val="24"/>
          <w:szCs w:val="24"/>
          <w:lang w:val="ru-RU"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7" w:name="sub_107"/>
      <w:r w:rsidRPr="00CB5F79">
        <w:rPr>
          <w:rFonts w:ascii="Arial" w:hAnsi="Arial" w:cs="Arial"/>
          <w:kern w:val="2"/>
          <w:sz w:val="24"/>
          <w:szCs w:val="24"/>
          <w:lang w:val="ru-RU" w:eastAsia="fa-IR" w:bidi="fa-IR"/>
        </w:rPr>
        <w:t xml:space="preserve">2.5. Уполномоченный орган в трехдневный срок со дня принятия решения о проведении отбора размещает объявление о проведении отбора </w:t>
      </w:r>
      <w:r w:rsidRPr="00CB5F79">
        <w:rPr>
          <w:rFonts w:ascii="Arial" w:hAnsi="Arial" w:cs="Arial"/>
          <w:kern w:val="2"/>
          <w:sz w:val="24"/>
          <w:szCs w:val="24"/>
          <w:shd w:val="clear" w:color="auto" w:fill="FFFFFF"/>
          <w:lang w:val="ru-RU" w:eastAsia="fa-IR" w:bidi="fa-IR"/>
        </w:rPr>
        <w:t>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u w:val="single"/>
          <w:shd w:val="clear" w:color="auto" w:fill="FFFFFF"/>
          <w:lang w:eastAsia="fa-IR" w:bidi="fa-IR"/>
        </w:rPr>
        <w:t>http</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budget</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gov</w:t>
      </w:r>
      <w:r w:rsidRPr="00CB5F79">
        <w:rPr>
          <w:rFonts w:ascii="Arial" w:hAnsi="Arial" w:cs="Arial"/>
          <w:kern w:val="2"/>
          <w:sz w:val="24"/>
          <w:szCs w:val="24"/>
          <w:u w:val="single"/>
          <w:shd w:val="clear" w:color="auto" w:fill="FFFFFF"/>
          <w:lang w:val="ru-RU" w:eastAsia="fa-IR" w:bidi="fa-IR"/>
        </w:rPr>
        <w:t>.</w:t>
      </w:r>
      <w:r w:rsidRPr="00CB5F79">
        <w:rPr>
          <w:rFonts w:ascii="Arial" w:hAnsi="Arial" w:cs="Arial"/>
          <w:kern w:val="2"/>
          <w:sz w:val="24"/>
          <w:szCs w:val="24"/>
          <w:u w:val="single"/>
          <w:shd w:val="clear" w:color="auto" w:fill="FFFFFF"/>
          <w:lang w:eastAsia="fa-IR" w:bidi="fa-IR"/>
        </w:rPr>
        <w:t>ru</w:t>
      </w:r>
      <w:r w:rsidRPr="00CB5F79">
        <w:rPr>
          <w:rFonts w:ascii="Arial" w:hAnsi="Arial" w:cs="Arial"/>
          <w:kern w:val="2"/>
          <w:sz w:val="24"/>
          <w:szCs w:val="24"/>
          <w:lang w:val="ru-RU" w:eastAsia="fa-IR" w:bidi="fa-IR"/>
        </w:rPr>
        <w:t>) и на официальном сайте Администрации Верхнехотемльского сельсовета Фатежского района. Прием предложений (заявок) осуществляется в 30-дневный срок, исчисляемый в календарных днях, со дня размещения объявления о проведении отбора.</w:t>
      </w:r>
    </w:p>
    <w:bookmarkEnd w:id="7"/>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Объявление о проведении отбора содержит:</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сроки проведения отбора (дату и время начала (окончания) подачи (приема) предложений (заявок) участников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цели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сайт в информационно-телекоммуникационной сети «Интернет», на котором обеспечивается проведение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критерии к участникам отбора в соответствии с пунктом 2.7 настоящего Порядка;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правила рассмотрения и оценки предложений (заявок) участников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срок подписания соглашения о предоставлении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условия признания получателя субсидии уклонившимся от заключения соглашения;</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дата размещения результатов отбора на официальном сайте уполномоченного органа в информационно-телекоммуникационной сети «Интернет».</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8" w:name="sub_108"/>
      <w:r w:rsidRPr="00CB5F79">
        <w:rPr>
          <w:rFonts w:ascii="Arial" w:hAnsi="Arial" w:cs="Arial"/>
          <w:kern w:val="2"/>
          <w:sz w:val="24"/>
          <w:szCs w:val="24"/>
          <w:lang w:val="ru-RU" w:eastAsia="fa-IR" w:bidi="fa-IR"/>
        </w:rPr>
        <w:t>2.6. Уполномоченный орган:</w:t>
      </w:r>
    </w:p>
    <w:bookmarkEnd w:id="8"/>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Заявки, прошитые и пронумерованные с описью, предоставляются: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Администрацию Верхнехотемльского сельсовета Фатежского района по адресу: 307115 Курская область, Фатежский район, д. Верхний Хотемль, д. 70;</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почтовым отправлением. При почтовом отправлении датой принятия заявки и документов считается дата, указанная на штампе почтового отделения.</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на участие в отборе не представлено ни одного предложения (заявки), отбор признается несостоявшимся.</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9" w:name="sub_109"/>
      <w:r w:rsidRPr="00CB5F79">
        <w:rPr>
          <w:rFonts w:ascii="Arial" w:hAnsi="Arial" w:cs="Arial"/>
          <w:kern w:val="2"/>
          <w:sz w:val="24"/>
          <w:szCs w:val="24"/>
          <w:lang w:val="ru-RU" w:eastAsia="fa-IR" w:bidi="fa-IR"/>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10" w:name="sub_110"/>
      <w:bookmarkEnd w:id="9"/>
      <w:r w:rsidRPr="00CB5F79">
        <w:rPr>
          <w:rFonts w:ascii="Arial" w:hAnsi="Arial" w:cs="Arial"/>
          <w:kern w:val="2"/>
          <w:sz w:val="24"/>
          <w:szCs w:val="24"/>
          <w:lang w:val="ru-RU" w:eastAsia="fa-IR" w:bidi="fa-IR"/>
        </w:rPr>
        <w:t>1) осуществление деятельности на территории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 соответствие сферы деятельности получателей субсидий видам деятельности, определенным решением о бюджете муниципального образования «Верхнехотемльский сельсовет» Фатежского района Курской области на очередной финансовый год;</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3) актуальность и социальная значимость производства товаров, выполнения работ, оказания услуг.</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2.8. Участник отбора имеет право отозвать предложение (заявку) в любое время до истечения срока завершения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11" w:name="sub_111"/>
      <w:bookmarkEnd w:id="10"/>
      <w:r w:rsidRPr="00CB5F79">
        <w:rPr>
          <w:rFonts w:ascii="Arial" w:hAnsi="Arial" w:cs="Arial"/>
          <w:kern w:val="2"/>
          <w:sz w:val="24"/>
          <w:szCs w:val="24"/>
          <w:lang w:val="ru-RU" w:eastAsia="fa-IR" w:bidi="fa-IR"/>
        </w:rPr>
        <w:t>2.9. Основаниями для отклонения предложений (заявок) участника отбора на стадии их рассмотрения Комиссией и оценки участников являются:</w:t>
      </w:r>
    </w:p>
    <w:bookmarkEnd w:id="11"/>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участника отбора требованиям, установленным в пункте 3 настоящего Порядка;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недостоверность представленной участником отбора информации, в том числе информации о месте нахождения и адресе юридического лица;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подача участником отбора предложения (заявки) после даты и (или) времени, определенных для подачи предложений (заявок).</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12" w:name="sub_112"/>
      <w:r w:rsidRPr="00CB5F79">
        <w:rPr>
          <w:rFonts w:ascii="Arial" w:hAnsi="Arial" w:cs="Arial"/>
          <w:kern w:val="2"/>
          <w:sz w:val="24"/>
          <w:szCs w:val="24"/>
          <w:lang w:val="ru-RU" w:eastAsia="fa-IR" w:bidi="fa-IR"/>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13" w:name="sub_113"/>
      <w:bookmarkEnd w:id="12"/>
      <w:r w:rsidRPr="00CB5F79">
        <w:rPr>
          <w:rFonts w:ascii="Arial" w:hAnsi="Arial" w:cs="Arial"/>
          <w:kern w:val="2"/>
          <w:sz w:val="24"/>
          <w:szCs w:val="24"/>
          <w:lang w:val="ru-RU"/>
        </w:rPr>
        <w:t xml:space="preserve">2.11. Рассмотрение предложений (заявок) осуществляется по адресу: </w:t>
      </w:r>
      <w:bookmarkStart w:id="14" w:name="sub_114"/>
      <w:bookmarkEnd w:id="13"/>
      <w:r w:rsidRPr="00CB5F79">
        <w:rPr>
          <w:rFonts w:ascii="Arial" w:hAnsi="Arial" w:cs="Arial"/>
          <w:kern w:val="2"/>
          <w:sz w:val="24"/>
          <w:szCs w:val="24"/>
          <w:lang w:val="ru-RU"/>
        </w:rPr>
        <w:t>307115 Курская область, Фатежский район, д. Верхний Хотемль, д. 70.</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 xml:space="preserve"> В протоколе отражается, в том числе следующая информация:</w:t>
      </w:r>
    </w:p>
    <w:bookmarkEnd w:id="14"/>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дата, время и место проведения рассмотрения предложений (заявок);</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информация об участниках отбора, предложения (заявки) которых были рассмотрены;</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709ED" w:rsidRPr="00CB5F79" w:rsidRDefault="009709ED" w:rsidP="00CB5F79">
      <w:pPr>
        <w:spacing w:after="0" w:line="240" w:lineRule="auto"/>
        <w:ind w:left="0" w:right="0" w:firstLine="709"/>
        <w:rPr>
          <w:rFonts w:ascii="Arial" w:hAnsi="Arial" w:cs="Arial"/>
          <w:kern w:val="2"/>
          <w:sz w:val="24"/>
          <w:szCs w:val="24"/>
          <w:lang w:val="ru-RU" w:eastAsia="ar-SA"/>
        </w:rPr>
      </w:pPr>
      <w:r w:rsidRPr="00CB5F79">
        <w:rPr>
          <w:rFonts w:ascii="Arial" w:hAnsi="Arial" w:cs="Arial"/>
          <w:kern w:val="2"/>
          <w:sz w:val="24"/>
          <w:szCs w:val="24"/>
          <w:lang w:val="ru-RU"/>
        </w:rPr>
        <w:t>- наименование получателя (получателей) субсидии, с которым заключается соглашение, и размер предоставляемой ему субсидии.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ar-SA"/>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CB5F79">
        <w:rPr>
          <w:rFonts w:ascii="Arial" w:hAnsi="Arial" w:cs="Arial"/>
          <w:kern w:val="2"/>
          <w:sz w:val="24"/>
          <w:szCs w:val="24"/>
          <w:shd w:val="clear" w:color="auto" w:fill="FFFFFF"/>
          <w:lang w:val="ru-RU" w:eastAsia="ar-SA"/>
        </w:rPr>
        <w:t>на едином портале бюджетной системы Российской Федерации в информационно-телекоммуникационной сети «Интернет» (</w:t>
      </w:r>
      <w:r w:rsidRPr="00CB5F79">
        <w:rPr>
          <w:rFonts w:ascii="Arial" w:hAnsi="Arial" w:cs="Arial"/>
          <w:kern w:val="2"/>
          <w:sz w:val="24"/>
          <w:szCs w:val="24"/>
          <w:shd w:val="clear" w:color="auto" w:fill="FFFFFF"/>
          <w:lang w:eastAsia="ar-SA"/>
        </w:rPr>
        <w:t>http</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budget</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gov</w:t>
      </w:r>
      <w:r w:rsidRPr="00CB5F79">
        <w:rPr>
          <w:rFonts w:ascii="Arial" w:hAnsi="Arial" w:cs="Arial"/>
          <w:kern w:val="2"/>
          <w:sz w:val="24"/>
          <w:szCs w:val="24"/>
          <w:shd w:val="clear" w:color="auto" w:fill="FFFFFF"/>
          <w:lang w:val="ru-RU" w:eastAsia="ar-SA"/>
        </w:rPr>
        <w:t>.</w:t>
      </w:r>
      <w:r w:rsidRPr="00CB5F79">
        <w:rPr>
          <w:rFonts w:ascii="Arial" w:hAnsi="Arial" w:cs="Arial"/>
          <w:kern w:val="2"/>
          <w:sz w:val="24"/>
          <w:szCs w:val="24"/>
          <w:shd w:val="clear" w:color="auto" w:fill="FFFFFF"/>
          <w:lang w:eastAsia="ar-SA"/>
        </w:rPr>
        <w:t>ru</w:t>
      </w:r>
      <w:r w:rsidRPr="00CB5F79">
        <w:rPr>
          <w:rFonts w:ascii="Arial" w:hAnsi="Arial" w:cs="Arial"/>
          <w:kern w:val="2"/>
          <w:sz w:val="24"/>
          <w:szCs w:val="24"/>
          <w:lang w:val="ru-RU" w:eastAsia="ar-SA"/>
        </w:rPr>
        <w:t>) и на официальном сайте Администрации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2.13. Определенный комиссией в результате отбора конкретный получатель субсидии указывается в постановлении Администрации Верхнехотемльского сельсовета Фатежского района.</w:t>
      </w:r>
    </w:p>
    <w:p w:rsidR="009709ED" w:rsidRPr="00CB5F79" w:rsidRDefault="009709ED" w:rsidP="00CB5F79">
      <w:pPr>
        <w:spacing w:after="0" w:line="240" w:lineRule="auto"/>
        <w:ind w:left="0" w:right="0" w:firstLine="709"/>
        <w:jc w:val="center"/>
        <w:rPr>
          <w:rFonts w:ascii="Arial" w:hAnsi="Arial" w:cs="Arial"/>
          <w:kern w:val="2"/>
          <w:sz w:val="24"/>
          <w:szCs w:val="24"/>
          <w:lang w:val="ru-RU" w:eastAsia="fa-IR" w:bidi="fa-IR"/>
        </w:rPr>
      </w:pPr>
    </w:p>
    <w:p w:rsidR="009709ED" w:rsidRPr="00CB5F79" w:rsidRDefault="009709ED" w:rsidP="00CB5F79">
      <w:pPr>
        <w:spacing w:after="0" w:line="240" w:lineRule="auto"/>
        <w:ind w:left="0" w:right="0" w:firstLine="709"/>
        <w:jc w:val="center"/>
        <w:rPr>
          <w:rFonts w:ascii="Arial" w:hAnsi="Arial" w:cs="Arial"/>
          <w:b/>
          <w:bCs/>
          <w:kern w:val="2"/>
          <w:sz w:val="30"/>
          <w:szCs w:val="30"/>
          <w:lang w:val="ru-RU" w:eastAsia="fa-IR" w:bidi="fa-IR"/>
        </w:rPr>
      </w:pPr>
      <w:r w:rsidRPr="00CB5F79">
        <w:rPr>
          <w:rFonts w:ascii="Arial" w:hAnsi="Arial" w:cs="Arial"/>
          <w:b/>
          <w:bCs/>
          <w:kern w:val="2"/>
          <w:sz w:val="30"/>
          <w:szCs w:val="30"/>
          <w:lang w:val="ru-RU" w:eastAsia="fa-IR" w:bidi="fa-IR"/>
        </w:rPr>
        <w:t>3. Условия и порядок предоставления субсидии</w:t>
      </w:r>
    </w:p>
    <w:p w:rsidR="009709ED" w:rsidRPr="00CB5F79" w:rsidRDefault="009709ED" w:rsidP="00CB5F79">
      <w:pPr>
        <w:spacing w:after="0" w:line="240" w:lineRule="auto"/>
        <w:ind w:left="0" w:right="0" w:firstLine="709"/>
        <w:rPr>
          <w:rFonts w:ascii="Arial" w:hAnsi="Arial" w:cs="Arial"/>
          <w:b/>
          <w:bCs/>
          <w:kern w:val="2"/>
          <w:sz w:val="24"/>
          <w:szCs w:val="24"/>
          <w:lang w:val="ru-RU" w:eastAsia="fa-IR" w:bidi="fa-IR"/>
        </w:rPr>
      </w:pP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15" w:name="sub_115"/>
      <w:r w:rsidRPr="00CB5F79">
        <w:rPr>
          <w:rFonts w:ascii="Arial" w:hAnsi="Arial" w:cs="Arial"/>
          <w:kern w:val="2"/>
          <w:sz w:val="24"/>
          <w:szCs w:val="24"/>
          <w:lang w:val="ru-RU" w:eastAsia="fa-IR" w:bidi="fa-IR"/>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 5 к настоящему Порядку, подписывается в течение трех рабочих дней со дня объявления получателя субсидии.</w:t>
      </w:r>
    </w:p>
    <w:bookmarkEnd w:id="15"/>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В соглашении предусматриваются: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размер субсидии, ее целевое назначение;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и сроки ее перечисления;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значение результата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виды расходов, связанных с организацией и проведением мероприятия;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порядок и сроки возврата субсидии (остатков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lang w:val="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sidRPr="00CB5F79">
        <w:rPr>
          <w:rFonts w:ascii="Arial" w:hAnsi="Arial" w:cs="Arial"/>
          <w:kern w:val="2"/>
          <w:sz w:val="24"/>
          <w:szCs w:val="24"/>
          <w:shd w:val="clear" w:color="auto" w:fill="FFFFFF"/>
          <w:lang w:val="ru-RU"/>
        </w:rPr>
        <w:t>елий.</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3.2. 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Верхнехотемльского сельсовета Фатежского района Курской области.</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Объем субсидии может быть изменен главным распорядителем в следующих случаях:</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увеличения или уменьшения объема бюджетных ассигнований, предусмотренных в местном бюджете на очередной финансовый год;</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sz w:val="24"/>
          <w:szCs w:val="24"/>
          <w:shd w:val="clear" w:color="auto" w:fill="FFFFFF"/>
          <w:lang w:val="ru-RU"/>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bookmarkStart w:id="16" w:name="sub_120"/>
      <w:r w:rsidRPr="00CB5F79">
        <w:rPr>
          <w:rFonts w:ascii="Arial" w:hAnsi="Arial" w:cs="Arial"/>
          <w:kern w:val="2"/>
          <w:sz w:val="24"/>
          <w:szCs w:val="24"/>
          <w:lang w:val="ru-RU" w:eastAsia="fa-IR" w:bidi="fa-IR"/>
        </w:rPr>
        <w:t>3.3.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eastAsia="fa-IR" w:bidi="fa-IR"/>
        </w:rPr>
      </w:pPr>
      <w:r w:rsidRPr="00CB5F79">
        <w:rPr>
          <w:rFonts w:ascii="Arial" w:hAnsi="Arial" w:cs="Arial"/>
          <w:kern w:val="2"/>
          <w:sz w:val="24"/>
          <w:szCs w:val="24"/>
          <w:shd w:val="clear" w:color="auto" w:fill="FFFFFF"/>
          <w:lang w:val="ru-RU" w:eastAsia="fa-IR" w:bidi="fa-IR"/>
        </w:rPr>
        <w:t xml:space="preserve">3.4.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CB5F79">
        <w:rPr>
          <w:rFonts w:ascii="Arial" w:hAnsi="Arial" w:cs="Arial"/>
          <w:sz w:val="24"/>
          <w:szCs w:val="24"/>
          <w:shd w:val="clear" w:color="auto" w:fill="FFFFFF"/>
          <w:lang w:val="ru-RU"/>
        </w:rPr>
        <w:t>в том же порядке, который предусмотрен для</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предоставления</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субсидии</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в</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текущем</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финансовом</w:t>
      </w:r>
      <w:r w:rsidRPr="00CB5F79">
        <w:rPr>
          <w:rFonts w:ascii="Arial" w:hAnsi="Arial" w:cs="Arial"/>
          <w:sz w:val="24"/>
          <w:szCs w:val="24"/>
          <w:shd w:val="clear" w:color="auto" w:fill="FFFFFF"/>
        </w:rPr>
        <w:t> </w:t>
      </w:r>
      <w:r w:rsidRPr="00CB5F79">
        <w:rPr>
          <w:rFonts w:ascii="Arial" w:hAnsi="Arial" w:cs="Arial"/>
          <w:bCs/>
          <w:sz w:val="24"/>
          <w:szCs w:val="24"/>
          <w:shd w:val="clear" w:color="auto" w:fill="FFFFFF"/>
          <w:lang w:val="ru-RU"/>
        </w:rPr>
        <w:t>году</w:t>
      </w:r>
      <w:r w:rsidRPr="00CB5F79">
        <w:rPr>
          <w:rFonts w:ascii="Arial" w:hAnsi="Arial" w:cs="Arial"/>
          <w:sz w:val="24"/>
          <w:szCs w:val="24"/>
          <w:shd w:val="clear" w:color="auto" w:fill="FFFFFF"/>
          <w:lang w:val="ru-RU"/>
        </w:rPr>
        <w:t xml:space="preserve">. </w:t>
      </w:r>
      <w:bookmarkStart w:id="17" w:name="sub_121"/>
      <w:bookmarkEnd w:id="16"/>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shd w:val="clear" w:color="auto" w:fill="FFFFFF"/>
          <w:lang w:val="ru-RU" w:eastAsia="fa-IR" w:bidi="fa-IR"/>
        </w:rPr>
        <w:t>3.5. Основаниями для отказа в предоставлении субси</w:t>
      </w:r>
      <w:r w:rsidRPr="00CB5F79">
        <w:rPr>
          <w:rFonts w:ascii="Arial" w:hAnsi="Arial" w:cs="Arial"/>
          <w:kern w:val="2"/>
          <w:sz w:val="24"/>
          <w:szCs w:val="24"/>
          <w:lang w:val="ru-RU" w:eastAsia="fa-IR" w:bidi="fa-IR"/>
        </w:rPr>
        <w:t>дии получателю субсидии являются:</w:t>
      </w:r>
    </w:p>
    <w:bookmarkEnd w:id="17"/>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несоответствие представленных получателем субсидии документов требованиям, установленным в пунктах 1.3 и 2.3 настоящего Порядка, или непредставление (представление не в полном объеме) указанных документов;</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lang w:val="ru-RU"/>
        </w:rPr>
        <w:t>- установление факта недостоверности представленной получателем субсидии информации.</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rPr>
        <w:t xml:space="preserve">3.6. </w:t>
      </w:r>
      <w:r w:rsidRPr="00CB5F79">
        <w:rPr>
          <w:rFonts w:ascii="Arial" w:hAnsi="Arial" w:cs="Arial"/>
          <w:sz w:val="24"/>
          <w:szCs w:val="24"/>
          <w:shd w:val="clear" w:color="auto" w:fill="FFFFFF"/>
          <w:lang w:val="ru-RU"/>
        </w:rPr>
        <w:t>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Курской области, иными нормативными правовыми актами органов государственной власти Курской области, решением Совета депутатов Верхнехотемльского сельсовета Фатежского района о бюджете, рассчитывается по формуле:</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p>
    <w:p w:rsidR="009709ED" w:rsidRPr="00CB5F79" w:rsidRDefault="009709ED" w:rsidP="00CB5F79">
      <w:pPr>
        <w:spacing w:after="0" w:line="240" w:lineRule="auto"/>
        <w:ind w:left="0" w:right="0" w:firstLine="709"/>
        <w:rPr>
          <w:rFonts w:ascii="Arial" w:hAnsi="Arial" w:cs="Arial"/>
          <w:sz w:val="24"/>
          <w:szCs w:val="24"/>
          <w:shd w:val="clear" w:color="auto" w:fill="FFFFFF"/>
        </w:rPr>
      </w:pPr>
      <w:r w:rsidRPr="00CB5F79">
        <w:rPr>
          <w:rFonts w:ascii="Arial" w:hAnsi="Arial" w:cs="Arial"/>
          <w:sz w:val="24"/>
          <w:szCs w:val="24"/>
          <w:shd w:val="clear" w:color="auto" w:fill="FFFFFF"/>
        </w:rPr>
        <w:t>Sc = P</w:t>
      </w:r>
      <w:r w:rsidRPr="00CB5F79">
        <w:rPr>
          <w:rFonts w:ascii="Arial" w:hAnsi="Arial" w:cs="Arial"/>
          <w:sz w:val="24"/>
          <w:szCs w:val="24"/>
          <w:shd w:val="clear" w:color="auto" w:fill="FFFFFF"/>
          <w:vertAlign w:val="subscript"/>
        </w:rPr>
        <w:t>1</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1</w:t>
      </w:r>
      <w:r w:rsidRPr="00CB5F79">
        <w:rPr>
          <w:rFonts w:ascii="Arial" w:hAnsi="Arial" w:cs="Arial"/>
          <w:sz w:val="24"/>
          <w:szCs w:val="24"/>
          <w:shd w:val="clear" w:color="auto" w:fill="FFFFFF"/>
        </w:rPr>
        <w:t xml:space="preserve"> + P</w:t>
      </w:r>
      <w:r w:rsidRPr="00CB5F79">
        <w:rPr>
          <w:rFonts w:ascii="Arial" w:hAnsi="Arial" w:cs="Arial"/>
          <w:sz w:val="24"/>
          <w:szCs w:val="24"/>
          <w:shd w:val="clear" w:color="auto" w:fill="FFFFFF"/>
          <w:vertAlign w:val="subscript"/>
        </w:rPr>
        <w:t>2</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2</w:t>
      </w:r>
      <w:r w:rsidRPr="00CB5F79">
        <w:rPr>
          <w:rFonts w:ascii="Arial" w:hAnsi="Arial" w:cs="Arial"/>
          <w:sz w:val="24"/>
          <w:szCs w:val="24"/>
          <w:shd w:val="clear" w:color="auto" w:fill="FFFFFF"/>
        </w:rPr>
        <w:t xml:space="preserve"> + … + P</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rPr>
        <w:t xml:space="preserve"> * S</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rPr>
        <w:t>, где:</w:t>
      </w:r>
    </w:p>
    <w:p w:rsidR="009709ED" w:rsidRPr="00CB5F79" w:rsidRDefault="009709ED" w:rsidP="00CB5F79">
      <w:pPr>
        <w:spacing w:after="0" w:line="240" w:lineRule="auto"/>
        <w:ind w:left="0" w:right="0" w:firstLine="709"/>
        <w:rPr>
          <w:rFonts w:ascii="Arial" w:hAnsi="Arial" w:cs="Arial"/>
          <w:sz w:val="24"/>
          <w:szCs w:val="24"/>
          <w:shd w:val="clear" w:color="auto" w:fill="FFFFFF"/>
        </w:rPr>
      </w:pP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Sc</w:t>
      </w:r>
      <w:r w:rsidRPr="00CB5F79">
        <w:rPr>
          <w:rFonts w:ascii="Arial" w:hAnsi="Arial" w:cs="Arial"/>
          <w:sz w:val="24"/>
          <w:szCs w:val="24"/>
          <w:shd w:val="clear" w:color="auto" w:fill="FFFFFF"/>
          <w:lang w:val="ru-RU"/>
        </w:rPr>
        <w:t xml:space="preserve"> – размер целевой субсидии;</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P</w:t>
      </w:r>
      <w:r w:rsidRPr="00CB5F79">
        <w:rPr>
          <w:rFonts w:ascii="Arial" w:hAnsi="Arial" w:cs="Arial"/>
          <w:sz w:val="24"/>
          <w:szCs w:val="24"/>
          <w:shd w:val="clear" w:color="auto" w:fill="FFFFFF"/>
          <w:vertAlign w:val="subscript"/>
          <w:lang w:val="ru-RU"/>
        </w:rPr>
        <w:t>1…</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vertAlign w:val="subscript"/>
          <w:lang w:val="ru-RU"/>
        </w:rPr>
        <w:t xml:space="preserve"> </w:t>
      </w:r>
      <w:r w:rsidRPr="00CB5F79">
        <w:rPr>
          <w:rFonts w:ascii="Arial" w:hAnsi="Arial" w:cs="Arial"/>
          <w:sz w:val="24"/>
          <w:szCs w:val="24"/>
          <w:shd w:val="clear" w:color="auto" w:fill="FFFFFF"/>
          <w:lang w:val="ru-RU"/>
        </w:rPr>
        <w:t xml:space="preserve">- количественное значение потребности на одно мероприятие (один объект) (с 1- го по </w:t>
      </w:r>
      <w:r w:rsidRPr="00CB5F79">
        <w:rPr>
          <w:rFonts w:ascii="Arial" w:hAnsi="Arial" w:cs="Arial"/>
          <w:sz w:val="24"/>
          <w:szCs w:val="24"/>
          <w:shd w:val="clear" w:color="auto" w:fill="FFFFFF"/>
        </w:rPr>
        <w:t>n</w:t>
      </w:r>
      <w:r w:rsidRPr="00CB5F79">
        <w:rPr>
          <w:rFonts w:ascii="Arial" w:hAnsi="Arial" w:cs="Arial"/>
          <w:sz w:val="24"/>
          <w:szCs w:val="24"/>
          <w:shd w:val="clear" w:color="auto" w:fill="FFFFFF"/>
          <w:lang w:val="ru-RU"/>
        </w:rPr>
        <w:t xml:space="preserve"> – ое) в текущем финансовом году;</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rPr>
        <w:t>S</w:t>
      </w:r>
      <w:r w:rsidRPr="00CB5F79">
        <w:rPr>
          <w:rFonts w:ascii="Arial" w:hAnsi="Arial" w:cs="Arial"/>
          <w:sz w:val="24"/>
          <w:szCs w:val="24"/>
          <w:shd w:val="clear" w:color="auto" w:fill="FFFFFF"/>
          <w:vertAlign w:val="subscript"/>
          <w:lang w:val="ru-RU"/>
        </w:rPr>
        <w:t>1…</w:t>
      </w:r>
      <w:r w:rsidRPr="00CB5F79">
        <w:rPr>
          <w:rFonts w:ascii="Arial" w:hAnsi="Arial" w:cs="Arial"/>
          <w:sz w:val="24"/>
          <w:szCs w:val="24"/>
          <w:shd w:val="clear" w:color="auto" w:fill="FFFFFF"/>
          <w:vertAlign w:val="subscript"/>
        </w:rPr>
        <w:t>n</w:t>
      </w:r>
      <w:r w:rsidRPr="00CB5F79">
        <w:rPr>
          <w:rFonts w:ascii="Arial" w:hAnsi="Arial" w:cs="Arial"/>
          <w:sz w:val="24"/>
          <w:szCs w:val="24"/>
          <w:shd w:val="clear" w:color="auto" w:fill="FFFFFF"/>
          <w:vertAlign w:val="subscript"/>
          <w:lang w:val="ru-RU"/>
        </w:rPr>
        <w:t xml:space="preserve"> </w:t>
      </w:r>
      <w:r w:rsidRPr="00CB5F79">
        <w:rPr>
          <w:rFonts w:ascii="Arial" w:hAnsi="Arial" w:cs="Arial"/>
          <w:sz w:val="24"/>
          <w:szCs w:val="24"/>
          <w:shd w:val="clear" w:color="auto" w:fill="FFFFFF"/>
          <w:lang w:val="ru-RU"/>
        </w:rPr>
        <w:t xml:space="preserve">- стоимость единицы потребности, предоставляемой на реализацию одного мероприятия (один объект) (с 1-го по </w:t>
      </w:r>
      <w:r w:rsidRPr="00CB5F79">
        <w:rPr>
          <w:rFonts w:ascii="Arial" w:hAnsi="Arial" w:cs="Arial"/>
          <w:sz w:val="24"/>
          <w:szCs w:val="24"/>
          <w:shd w:val="clear" w:color="auto" w:fill="FFFFFF"/>
        </w:rPr>
        <w:t>n</w:t>
      </w:r>
      <w:r w:rsidRPr="00CB5F79">
        <w:rPr>
          <w:rFonts w:ascii="Arial" w:hAnsi="Arial" w:cs="Arial"/>
          <w:sz w:val="24"/>
          <w:szCs w:val="24"/>
          <w:shd w:val="clear" w:color="auto" w:fill="FFFFFF"/>
          <w:lang w:val="ru-RU"/>
        </w:rPr>
        <w:t>–ое) в текущем финансовом году, определяемой одним из следующих методов:</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методом анализа рыночных индикаторов;</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методом сравнимой цены;</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затратным методом.</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3.7.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3.8. В зависимости от целей предоставления субсидий размер субсидий рассчитывается с учетом следующих особенностей:</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rsidR="009709ED" w:rsidRPr="00CB5F79" w:rsidRDefault="009709ED" w:rsidP="00CB5F79">
      <w:pPr>
        <w:spacing w:after="0" w:line="240" w:lineRule="auto"/>
        <w:ind w:left="0" w:right="0" w:firstLine="709"/>
        <w:rPr>
          <w:rFonts w:ascii="Arial" w:hAnsi="Arial" w:cs="Arial"/>
          <w:b/>
          <w:kern w:val="2"/>
          <w:sz w:val="24"/>
          <w:szCs w:val="24"/>
          <w:shd w:val="clear" w:color="auto" w:fill="FFFFFF"/>
          <w:lang w:val="ru-RU"/>
        </w:rPr>
      </w:pPr>
      <w:r w:rsidRPr="00CB5F79">
        <w:rPr>
          <w:rFonts w:ascii="Arial" w:hAnsi="Arial" w:cs="Arial"/>
          <w:sz w:val="24"/>
          <w:szCs w:val="24"/>
          <w:shd w:val="clear" w:color="auto" w:fill="FFFFFF"/>
          <w:lang w:val="ru-RU"/>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w:t>
      </w:r>
      <w:r w:rsidRPr="00CB5F79">
        <w:rPr>
          <w:rFonts w:ascii="Arial" w:hAnsi="Arial" w:cs="Arial"/>
          <w:sz w:val="24"/>
          <w:szCs w:val="24"/>
          <w:lang w:val="ru-RU"/>
        </w:rPr>
        <w:t xml:space="preserve"> </w:t>
      </w:r>
      <w:r w:rsidRPr="00CB5F79">
        <w:rPr>
          <w:rFonts w:ascii="Arial" w:hAnsi="Arial" w:cs="Arial"/>
          <w:sz w:val="24"/>
          <w:szCs w:val="24"/>
          <w:shd w:val="clear" w:color="auto" w:fill="FFFFFF"/>
          <w:lang w:val="ru-RU"/>
        </w:rPr>
        <w:t>коммерческих предложений, обосновывающих их стоимость.</w:t>
      </w:r>
    </w:p>
    <w:p w:rsidR="009709ED" w:rsidRPr="00CB5F79" w:rsidRDefault="009709ED" w:rsidP="00CB5F79">
      <w:pPr>
        <w:spacing w:after="0" w:line="240" w:lineRule="auto"/>
        <w:ind w:left="0" w:right="0" w:firstLine="709"/>
        <w:rPr>
          <w:rFonts w:ascii="Arial" w:hAnsi="Arial" w:cs="Arial"/>
          <w:b/>
          <w:kern w:val="2"/>
          <w:sz w:val="24"/>
          <w:szCs w:val="24"/>
          <w:shd w:val="clear" w:color="auto" w:fill="FFFFFF"/>
          <w:lang w:val="ru-RU"/>
        </w:rPr>
      </w:pPr>
    </w:p>
    <w:p w:rsidR="009709ED" w:rsidRPr="00CB5F79" w:rsidRDefault="009709ED" w:rsidP="00CB5F79">
      <w:pPr>
        <w:spacing w:after="0" w:line="240" w:lineRule="auto"/>
        <w:ind w:left="0" w:right="0" w:firstLine="709"/>
        <w:jc w:val="center"/>
        <w:rPr>
          <w:rFonts w:ascii="Arial" w:hAnsi="Arial" w:cs="Arial"/>
          <w:b/>
          <w:kern w:val="2"/>
          <w:sz w:val="30"/>
          <w:szCs w:val="30"/>
          <w:shd w:val="clear" w:color="auto" w:fill="FFFFFF"/>
          <w:lang w:val="ru-RU"/>
        </w:rPr>
      </w:pPr>
      <w:r w:rsidRPr="00CB5F79">
        <w:rPr>
          <w:rFonts w:ascii="Arial" w:hAnsi="Arial" w:cs="Arial"/>
          <w:b/>
          <w:kern w:val="2"/>
          <w:sz w:val="30"/>
          <w:szCs w:val="30"/>
          <w:shd w:val="clear" w:color="auto" w:fill="FFFFFF"/>
          <w:lang w:val="ru-RU"/>
        </w:rPr>
        <w:t>4. Требования к отчетности</w:t>
      </w:r>
    </w:p>
    <w:p w:rsidR="009709ED" w:rsidRPr="00CB5F79" w:rsidRDefault="009709ED" w:rsidP="00CB5F79">
      <w:pPr>
        <w:spacing w:after="0" w:line="240" w:lineRule="auto"/>
        <w:ind w:left="0" w:right="0" w:firstLine="709"/>
        <w:rPr>
          <w:rFonts w:ascii="Arial" w:hAnsi="Arial" w:cs="Arial"/>
          <w:b/>
          <w:kern w:val="2"/>
          <w:sz w:val="30"/>
          <w:szCs w:val="30"/>
          <w:shd w:val="clear" w:color="auto" w:fill="FFFFFF"/>
          <w:lang w:val="ru-RU"/>
        </w:rPr>
      </w:pP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kern w:val="2"/>
          <w:sz w:val="24"/>
          <w:szCs w:val="24"/>
          <w:shd w:val="clear" w:color="auto" w:fill="FFFFFF"/>
          <w:lang w:val="ru-RU"/>
        </w:rPr>
        <w:t>4.1. По результатам использования субсидий получатель субсидии предоставляет главному распорядителю следующую отчетность:</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отчет о достижении значений результатов предоставления субсидии, а также характеристик результата (при их установлении) в соответствии с типовой формой, утвержденной Администрацией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в соответствии с типовой формой, утвержденной Администрацией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Отчетность предоставляется ежеквартально нарастающим итогом в следующие сроки:</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xml:space="preserve">за </w:t>
      </w:r>
      <w:r w:rsidRPr="00CB5F79">
        <w:rPr>
          <w:rFonts w:ascii="Arial" w:hAnsi="Arial" w:cs="Arial"/>
          <w:sz w:val="24"/>
          <w:szCs w:val="24"/>
          <w:shd w:val="clear" w:color="auto" w:fill="FFFFFF"/>
        </w:rPr>
        <w:t>I</w:t>
      </w:r>
      <w:r w:rsidRPr="00CB5F79">
        <w:rPr>
          <w:rFonts w:ascii="Arial" w:hAnsi="Arial" w:cs="Arial"/>
          <w:sz w:val="24"/>
          <w:szCs w:val="24"/>
          <w:shd w:val="clear" w:color="auto" w:fill="FFFFFF"/>
          <w:lang w:val="ru-RU"/>
        </w:rPr>
        <w:t xml:space="preserve">, </w:t>
      </w:r>
      <w:r w:rsidRPr="00CB5F79">
        <w:rPr>
          <w:rFonts w:ascii="Arial" w:hAnsi="Arial" w:cs="Arial"/>
          <w:sz w:val="24"/>
          <w:szCs w:val="24"/>
          <w:shd w:val="clear" w:color="auto" w:fill="FFFFFF"/>
        </w:rPr>
        <w:t>II</w:t>
      </w:r>
      <w:r w:rsidRPr="00CB5F79">
        <w:rPr>
          <w:rFonts w:ascii="Arial" w:hAnsi="Arial" w:cs="Arial"/>
          <w:sz w:val="24"/>
          <w:szCs w:val="24"/>
          <w:shd w:val="clear" w:color="auto" w:fill="FFFFFF"/>
          <w:lang w:val="ru-RU"/>
        </w:rPr>
        <w:t xml:space="preserve">, </w:t>
      </w:r>
      <w:r w:rsidRPr="00CB5F79">
        <w:rPr>
          <w:rFonts w:ascii="Arial" w:hAnsi="Arial" w:cs="Arial"/>
          <w:sz w:val="24"/>
          <w:szCs w:val="24"/>
          <w:shd w:val="clear" w:color="auto" w:fill="FFFFFF"/>
        </w:rPr>
        <w:t>III</w:t>
      </w:r>
      <w:r w:rsidRPr="00CB5F79">
        <w:rPr>
          <w:rFonts w:ascii="Arial" w:hAnsi="Arial" w:cs="Arial"/>
          <w:sz w:val="24"/>
          <w:szCs w:val="24"/>
          <w:shd w:val="clear" w:color="auto" w:fill="FFFFFF"/>
          <w:lang w:val="ru-RU"/>
        </w:rPr>
        <w:t xml:space="preserve"> кварталы – не позднее 15 числа месяца, следующего за отчетным периодом;</w:t>
      </w:r>
    </w:p>
    <w:p w:rsidR="009709ED" w:rsidRPr="00CB5F79" w:rsidRDefault="009709ED" w:rsidP="00CB5F79">
      <w:pPr>
        <w:spacing w:after="0" w:line="240" w:lineRule="auto"/>
        <w:ind w:left="0" w:right="0" w:firstLine="709"/>
        <w:rPr>
          <w:rFonts w:ascii="Arial" w:hAnsi="Arial" w:cs="Arial"/>
          <w:sz w:val="24"/>
          <w:szCs w:val="24"/>
          <w:shd w:val="clear" w:color="auto" w:fill="FFFFFF"/>
          <w:lang w:val="ru-RU"/>
        </w:rPr>
      </w:pPr>
      <w:r w:rsidRPr="00CB5F79">
        <w:rPr>
          <w:rFonts w:ascii="Arial" w:hAnsi="Arial" w:cs="Arial"/>
          <w:sz w:val="24"/>
          <w:szCs w:val="24"/>
          <w:shd w:val="clear" w:color="auto" w:fill="FFFFFF"/>
          <w:lang w:val="ru-RU"/>
        </w:rPr>
        <w:t xml:space="preserve">за </w:t>
      </w:r>
      <w:r w:rsidRPr="00CB5F79">
        <w:rPr>
          <w:rFonts w:ascii="Arial" w:hAnsi="Arial" w:cs="Arial"/>
          <w:sz w:val="24"/>
          <w:szCs w:val="24"/>
          <w:shd w:val="clear" w:color="auto" w:fill="FFFFFF"/>
        </w:rPr>
        <w:t>IV</w:t>
      </w:r>
      <w:r w:rsidRPr="00CB5F79">
        <w:rPr>
          <w:rFonts w:ascii="Arial" w:hAnsi="Arial" w:cs="Arial"/>
          <w:sz w:val="24"/>
          <w:szCs w:val="24"/>
          <w:shd w:val="clear" w:color="auto" w:fill="FFFFFF"/>
          <w:lang w:val="ru-RU"/>
        </w:rPr>
        <w:t xml:space="preserve"> квартал – не позднее 25 числа месяца, следующего за отчетным периодом.</w:t>
      </w:r>
    </w:p>
    <w:p w:rsidR="009709ED" w:rsidRPr="00CB5F79" w:rsidRDefault="009709ED" w:rsidP="00CB5F79">
      <w:pPr>
        <w:spacing w:after="0" w:line="240" w:lineRule="auto"/>
        <w:ind w:left="0" w:right="0" w:firstLine="709"/>
        <w:rPr>
          <w:rFonts w:ascii="Arial" w:hAnsi="Arial" w:cs="Arial"/>
          <w:color w:val="222222"/>
          <w:sz w:val="24"/>
          <w:szCs w:val="24"/>
          <w:shd w:val="clear" w:color="auto" w:fill="FFFFFF"/>
          <w:lang w:val="ru-RU"/>
        </w:rPr>
      </w:pPr>
      <w:r w:rsidRPr="00CB5F79">
        <w:rPr>
          <w:rFonts w:ascii="Arial" w:hAnsi="Arial" w:cs="Arial"/>
          <w:sz w:val="24"/>
          <w:szCs w:val="24"/>
          <w:shd w:val="clear" w:color="auto" w:fill="FFFFFF"/>
          <w:lang w:val="ru-RU"/>
        </w:rPr>
        <w:t>4.2.</w:t>
      </w:r>
      <w:r w:rsidRPr="00CB5F79">
        <w:rPr>
          <w:rFonts w:ascii="Arial" w:hAnsi="Arial" w:cs="Arial"/>
          <w:color w:val="222222"/>
          <w:sz w:val="24"/>
          <w:szCs w:val="24"/>
          <w:shd w:val="clear" w:color="auto" w:fill="FFFFFF"/>
          <w:lang w:val="ru-RU"/>
        </w:rPr>
        <w:t>Главный распорядитель бюджетных средств осуществляет проверку и принятие отчетов, указанных в пункте 4.1, в срок, не превышающий 20 рабочих дней со дня представления таких отчетов.</w:t>
      </w:r>
    </w:p>
    <w:p w:rsidR="009709ED" w:rsidRPr="00CB5F79" w:rsidRDefault="009709ED" w:rsidP="00CB5F79">
      <w:pPr>
        <w:spacing w:after="0" w:line="240" w:lineRule="auto"/>
        <w:ind w:left="0" w:right="0" w:firstLine="709"/>
        <w:rPr>
          <w:rFonts w:ascii="Arial" w:hAnsi="Arial" w:cs="Arial"/>
          <w:color w:val="222222"/>
          <w:sz w:val="24"/>
          <w:szCs w:val="24"/>
          <w:lang w:val="ru-RU"/>
        </w:rPr>
      </w:pPr>
    </w:p>
    <w:p w:rsidR="009709ED" w:rsidRPr="00CB5F79" w:rsidRDefault="009709ED" w:rsidP="00CB5F79">
      <w:pPr>
        <w:spacing w:after="0" w:line="240" w:lineRule="auto"/>
        <w:ind w:left="0" w:right="0" w:firstLine="709"/>
        <w:jc w:val="center"/>
        <w:rPr>
          <w:rFonts w:ascii="Arial" w:hAnsi="Arial" w:cs="Arial"/>
          <w:b/>
          <w:kern w:val="2"/>
          <w:sz w:val="30"/>
          <w:szCs w:val="30"/>
          <w:lang w:val="ru-RU"/>
        </w:rPr>
      </w:pPr>
      <w:r w:rsidRPr="00CB5F79">
        <w:rPr>
          <w:rFonts w:ascii="Arial" w:hAnsi="Arial" w:cs="Arial"/>
          <w:b/>
          <w:kern w:val="2"/>
          <w:sz w:val="30"/>
          <w:szCs w:val="30"/>
          <w:lang w:val="ru-RU"/>
        </w:rPr>
        <w:t>5. Требование об осуществлении контроля за соблюдением условий, целей и порядка предоставления субсидии и ответственности за их нарушения</w:t>
      </w:r>
    </w:p>
    <w:p w:rsidR="009709ED" w:rsidRPr="00CB5F79" w:rsidRDefault="009709ED" w:rsidP="00CB5F79">
      <w:pPr>
        <w:spacing w:after="0" w:line="240" w:lineRule="auto"/>
        <w:ind w:left="0" w:right="0" w:firstLine="709"/>
        <w:rPr>
          <w:rFonts w:ascii="Arial" w:hAnsi="Arial" w:cs="Arial"/>
          <w:b/>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sz w:val="24"/>
          <w:szCs w:val="24"/>
          <w:lang w:val="ru-RU"/>
        </w:rPr>
        <w:t xml:space="preserve">5.1. </w:t>
      </w:r>
      <w:r w:rsidRPr="00CB5F79">
        <w:rPr>
          <w:rFonts w:ascii="Arial" w:hAnsi="Arial" w:cs="Arial"/>
          <w:kern w:val="2"/>
          <w:sz w:val="24"/>
          <w:szCs w:val="24"/>
          <w:lang w:val="ru-RU"/>
        </w:rPr>
        <w:t>Главный распорядитель и/или органы финансового контроля</w:t>
      </w:r>
      <w:r w:rsidRPr="00CB5F79">
        <w:rPr>
          <w:rFonts w:ascii="Arial" w:hAnsi="Arial" w:cs="Arial"/>
          <w:sz w:val="24"/>
          <w:szCs w:val="24"/>
          <w:lang w:val="ru-RU"/>
        </w:rPr>
        <w:t>,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18" w:name="sub_122"/>
      <w:r w:rsidRPr="00CB5F79">
        <w:rPr>
          <w:rFonts w:ascii="Arial" w:hAnsi="Arial" w:cs="Arial"/>
          <w:kern w:val="2"/>
          <w:sz w:val="24"/>
          <w:szCs w:val="24"/>
          <w:lang w:val="ru-RU" w:eastAsia="fa-IR" w:bidi="fa-IR"/>
        </w:rPr>
        <w:t>5.2. Субсидия подлежит возврату получателем субсидии в бюджет муниципального образования «Верхнехотемльский сельсовет» Фатежского района Курской области в течение 30 рабочих дней со дня принятия решения о ее возврате в случаях:</w:t>
      </w:r>
    </w:p>
    <w:bookmarkEnd w:id="18"/>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представления недостоверных (неполных) сведений и документов для получения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нецелевого использования средств субсидии;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недостижения результата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eastAsia="fa-IR" w:bidi="fa-IR"/>
        </w:rPr>
        <w:t>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муниципального образования «Верхнехотемльский сельсовет» Фатежского района Курской области в 30-дневный срок, исчисляемый в рабочих днях, со дня получения требования главного распорядителя: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полном объеме: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представления недостоверных сведений и документов для получения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непредставления отчета об использовании субсидии и о достижении результата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 недостигнутое значение результата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случае нарушения получателем субсидии условий, целей и порядка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в объеме использованной не по целевому назначению субсидии: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 xml:space="preserve"> в случае выявления нецелевого использования средств субсидии.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19" w:name="sub_123"/>
      <w:r w:rsidRPr="00CB5F79">
        <w:rPr>
          <w:rFonts w:ascii="Arial" w:hAnsi="Arial" w:cs="Arial"/>
          <w:kern w:val="2"/>
          <w:sz w:val="24"/>
          <w:szCs w:val="24"/>
          <w:lang w:val="ru-RU" w:eastAsia="fa-IR" w:bidi="fa-IR"/>
        </w:rPr>
        <w:t>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муниципального образования «Верхнехотемльский сельсовет» Фатежского района Курской области до 25 декабря текущего финансового года.</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bookmarkStart w:id="20" w:name="sub_124"/>
      <w:bookmarkEnd w:id="19"/>
      <w:r w:rsidRPr="00CB5F79">
        <w:rPr>
          <w:rFonts w:ascii="Arial" w:hAnsi="Arial" w:cs="Arial"/>
          <w:kern w:val="2"/>
          <w:sz w:val="24"/>
          <w:szCs w:val="24"/>
          <w:lang w:val="ru-RU" w:eastAsia="fa-IR" w:bidi="fa-IR"/>
        </w:rPr>
        <w:t>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средств в бюджет муниципального образования «Верхнехотемльский сельсовет» Фатежского района Курской области в установленном законодательством порядке.</w:t>
      </w:r>
    </w:p>
    <w:bookmarkEnd w:id="20"/>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jc w:val="right"/>
        <w:rPr>
          <w:rFonts w:ascii="Arial" w:hAnsi="Arial" w:cs="Arial"/>
          <w:sz w:val="24"/>
          <w:szCs w:val="24"/>
          <w:lang w:val="ru-RU"/>
        </w:rPr>
      </w:pPr>
      <w:r w:rsidRPr="00CB5F79">
        <w:rPr>
          <w:rStyle w:val="Emphasis"/>
          <w:rFonts w:ascii="Arial" w:hAnsi="Arial" w:cs="Arial"/>
          <w:i w:val="0"/>
          <w:iCs/>
          <w:sz w:val="24"/>
          <w:szCs w:val="24"/>
          <w:lang w:val="ru-RU"/>
        </w:rPr>
        <w:t>П</w:t>
      </w:r>
      <w:r w:rsidRPr="00CB5F79">
        <w:rPr>
          <w:rFonts w:ascii="Arial" w:hAnsi="Arial" w:cs="Arial"/>
          <w:sz w:val="24"/>
          <w:szCs w:val="24"/>
          <w:lang w:val="ru-RU"/>
        </w:rPr>
        <w:t>риложение № 1</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к Порядку предоставления субсидий </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юридическим лицам (за исключением</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субсидий муниципальным учреждениям), </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индивидуальным предпринимателям, </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а также физическим лицам – производителям </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 </w:t>
      </w:r>
    </w:p>
    <w:p w:rsidR="009709ED" w:rsidRDefault="009709ED" w:rsidP="00CB5F79">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«Верхнехотемльский сельсовет» </w:t>
      </w:r>
    </w:p>
    <w:p w:rsidR="009709ED" w:rsidRPr="00CB5F79" w:rsidRDefault="009709ED" w:rsidP="00CB5F79">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9709ED" w:rsidRPr="00CB5F79" w:rsidRDefault="009709ED" w:rsidP="00CB5F79">
      <w:pPr>
        <w:spacing w:after="0" w:line="240" w:lineRule="auto"/>
        <w:ind w:left="0" w:right="0" w:firstLine="709"/>
        <w:jc w:val="right"/>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jc w:val="right"/>
        <w:rPr>
          <w:rFonts w:ascii="Arial" w:hAnsi="Arial" w:cs="Arial"/>
          <w:kern w:val="2"/>
          <w:sz w:val="24"/>
          <w:szCs w:val="24"/>
          <w:lang w:val="ru-RU"/>
        </w:rPr>
      </w:pPr>
      <w:r w:rsidRPr="00CB5F79">
        <w:rPr>
          <w:rFonts w:ascii="Arial" w:hAnsi="Arial" w:cs="Arial"/>
          <w:bCs/>
          <w:kern w:val="2"/>
          <w:sz w:val="24"/>
          <w:szCs w:val="24"/>
          <w:lang w:val="ru-RU" w:eastAsia="fa-IR" w:bidi="fa-IR"/>
        </w:rPr>
        <w:t>Форма</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tabs>
          <w:tab w:val="left" w:pos="334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Главе Верхнехотемльского сельсовета Фатежского района</w:t>
      </w:r>
    </w:p>
    <w:p w:rsidR="009709ED" w:rsidRPr="00CB5F79" w:rsidRDefault="009709ED" w:rsidP="00CB5F79">
      <w:pPr>
        <w:tabs>
          <w:tab w:val="left" w:pos="334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от _______________________________</w:t>
      </w:r>
    </w:p>
    <w:p w:rsidR="009709ED" w:rsidRPr="00CB5F79" w:rsidRDefault="009709ED" w:rsidP="00CB5F79">
      <w:pPr>
        <w:tabs>
          <w:tab w:val="left" w:pos="3135"/>
        </w:tabs>
        <w:spacing w:after="0" w:line="240" w:lineRule="auto"/>
        <w:ind w:left="0" w:right="0" w:firstLine="709"/>
        <w:jc w:val="right"/>
        <w:rPr>
          <w:rFonts w:ascii="Arial" w:hAnsi="Arial" w:cs="Arial"/>
          <w:kern w:val="2"/>
          <w:sz w:val="24"/>
          <w:szCs w:val="24"/>
          <w:lang w:val="ru-RU"/>
        </w:rPr>
      </w:pPr>
    </w:p>
    <w:p w:rsidR="009709ED" w:rsidRPr="00CB5F79" w:rsidRDefault="009709ED" w:rsidP="00CB5F79">
      <w:pPr>
        <w:tabs>
          <w:tab w:val="left" w:pos="3135"/>
        </w:tabs>
        <w:spacing w:after="0" w:line="240" w:lineRule="auto"/>
        <w:ind w:left="0" w:right="0" w:firstLine="709"/>
        <w:rPr>
          <w:rFonts w:ascii="Arial" w:hAnsi="Arial" w:cs="Arial"/>
          <w:kern w:val="2"/>
          <w:sz w:val="24"/>
          <w:szCs w:val="24"/>
          <w:lang w:val="ru-RU"/>
        </w:rPr>
      </w:pPr>
    </w:p>
    <w:p w:rsidR="009709ED" w:rsidRPr="00CB5F79" w:rsidRDefault="009709ED" w:rsidP="00CB5F79">
      <w:pPr>
        <w:tabs>
          <w:tab w:val="left" w:pos="3135"/>
        </w:tabs>
        <w:spacing w:after="0" w:line="240" w:lineRule="auto"/>
        <w:ind w:left="0" w:right="0" w:firstLine="709"/>
        <w:jc w:val="center"/>
        <w:rPr>
          <w:rFonts w:ascii="Arial" w:hAnsi="Arial" w:cs="Arial"/>
          <w:b/>
          <w:kern w:val="2"/>
          <w:sz w:val="32"/>
          <w:szCs w:val="32"/>
          <w:lang w:val="ru-RU"/>
        </w:rPr>
      </w:pPr>
      <w:r w:rsidRPr="00CB5F79">
        <w:rPr>
          <w:rFonts w:ascii="Arial" w:hAnsi="Arial" w:cs="Arial"/>
          <w:b/>
          <w:kern w:val="2"/>
          <w:sz w:val="32"/>
          <w:szCs w:val="32"/>
          <w:lang w:val="ru-RU"/>
        </w:rPr>
        <w:t>Заявка</w:t>
      </w:r>
    </w:p>
    <w:p w:rsidR="009709ED" w:rsidRDefault="009709ED" w:rsidP="00CB5F79">
      <w:pPr>
        <w:tabs>
          <w:tab w:val="left" w:pos="3135"/>
        </w:tabs>
        <w:spacing w:after="0" w:line="240" w:lineRule="auto"/>
        <w:ind w:left="0" w:right="0" w:firstLine="709"/>
        <w:jc w:val="center"/>
        <w:rPr>
          <w:rFonts w:ascii="Arial" w:hAnsi="Arial" w:cs="Arial"/>
          <w:b/>
          <w:kern w:val="2"/>
          <w:sz w:val="32"/>
          <w:szCs w:val="32"/>
          <w:lang w:val="ru-RU" w:eastAsia="ar-SA"/>
        </w:rPr>
      </w:pPr>
      <w:r w:rsidRPr="00CB5F79">
        <w:rPr>
          <w:rFonts w:ascii="Arial" w:hAnsi="Arial" w:cs="Arial"/>
          <w:b/>
          <w:kern w:val="2"/>
          <w:sz w:val="32"/>
          <w:szCs w:val="32"/>
          <w:lang w:val="ru-RU"/>
        </w:rPr>
        <w:t xml:space="preserve">на получение субсидий из бюджета муниципального образования «Верхнехотемльский сельсовет» Фатежского района Курской области </w:t>
      </w:r>
      <w:r w:rsidRPr="00CB5F79">
        <w:rPr>
          <w:rFonts w:ascii="Arial" w:hAnsi="Arial" w:cs="Arial"/>
          <w:b/>
          <w:kern w:val="2"/>
          <w:sz w:val="32"/>
          <w:szCs w:val="32"/>
          <w:lang w:val="ru-RU" w:eastAsia="ar-SA"/>
        </w:rPr>
        <w:t xml:space="preserve">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709ED" w:rsidRPr="00CB5F79" w:rsidRDefault="009709ED" w:rsidP="00CB5F79">
      <w:pPr>
        <w:tabs>
          <w:tab w:val="left" w:pos="3135"/>
        </w:tabs>
        <w:spacing w:after="0" w:line="240" w:lineRule="auto"/>
        <w:ind w:left="0" w:right="0" w:firstLine="709"/>
        <w:jc w:val="center"/>
        <w:rPr>
          <w:rFonts w:ascii="Arial" w:hAnsi="Arial" w:cs="Arial"/>
          <w:b/>
          <w:kern w:val="2"/>
          <w:sz w:val="32"/>
          <w:szCs w:val="32"/>
          <w:lang w:val="ru-RU" w:eastAsia="ar-SA"/>
        </w:rPr>
      </w:pPr>
    </w:p>
    <w:p w:rsidR="009709ED" w:rsidRPr="00CB5F79" w:rsidRDefault="009709ED" w:rsidP="00CB5F79">
      <w:pPr>
        <w:tabs>
          <w:tab w:val="left" w:pos="3135"/>
        </w:tabs>
        <w:spacing w:after="0" w:line="240" w:lineRule="auto"/>
        <w:ind w:left="0" w:right="0" w:firstLine="709"/>
        <w:jc w:val="center"/>
        <w:rPr>
          <w:rFonts w:ascii="Arial" w:hAnsi="Arial" w:cs="Arial"/>
          <w:kern w:val="2"/>
          <w:sz w:val="24"/>
          <w:szCs w:val="24"/>
          <w:lang w:val="ru-RU" w:eastAsia="ar-SA"/>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Прошу принять на рассмотрение документы от ___________________________</w:t>
      </w:r>
      <w:r>
        <w:rPr>
          <w:rFonts w:ascii="Arial" w:hAnsi="Arial" w:cs="Arial"/>
          <w:kern w:val="2"/>
          <w:sz w:val="24"/>
          <w:szCs w:val="24"/>
          <w:lang w:val="ru-RU"/>
        </w:rPr>
        <w:t>_________________________________________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(полное и сокращенное наименование организации, фамилия, имя, отчество индивидуального предпринимателя)</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для предоставления субсидий из бюджета муниципального образования «Верхнехотемльский сельсовет» Фатежского района Курской области 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Сумма запрашиваемой субсидии _________________________ тыс. руб.</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rPr>
        <w:t>Цель получения субсидии _____________________________________ __________________________________________________________________</w:t>
      </w:r>
      <w:r>
        <w:rPr>
          <w:rFonts w:ascii="Arial" w:hAnsi="Arial" w:cs="Arial"/>
          <w:kern w:val="2"/>
          <w:sz w:val="24"/>
          <w:szCs w:val="24"/>
          <w:lang w:val="ru-RU"/>
        </w:rPr>
        <w:t>__</w:t>
      </w:r>
    </w:p>
    <w:p w:rsidR="009709ED" w:rsidRPr="00CB5F79" w:rsidRDefault="009709ED" w:rsidP="00CB5F79">
      <w:pPr>
        <w:spacing w:after="0" w:line="240" w:lineRule="auto"/>
        <w:ind w:left="0" w:right="0" w:firstLine="709"/>
        <w:rPr>
          <w:rFonts w:ascii="Arial" w:hAnsi="Arial" w:cs="Arial"/>
          <w:kern w:val="2"/>
          <w:sz w:val="24"/>
          <w:szCs w:val="24"/>
          <w:lang w:val="ru-RU" w:eastAsia="ar-SA"/>
        </w:rPr>
      </w:pPr>
      <w:r w:rsidRPr="00CB5F79">
        <w:rPr>
          <w:rFonts w:ascii="Arial" w:hAnsi="Arial" w:cs="Arial"/>
          <w:kern w:val="2"/>
          <w:sz w:val="24"/>
          <w:szCs w:val="24"/>
          <w:lang w:val="ru-RU" w:eastAsia="fa-IR" w:bidi="fa-IR"/>
        </w:rPr>
        <w:t xml:space="preserve">С условиями отбора ознакомлен (а) и предоставляю согласно Порядку </w:t>
      </w:r>
      <w:r w:rsidRPr="00CB5F79">
        <w:rPr>
          <w:rFonts w:ascii="Arial" w:hAnsi="Arial" w:cs="Arial"/>
          <w:kern w:val="2"/>
          <w:sz w:val="24"/>
          <w:szCs w:val="24"/>
          <w:lang w:val="ru-RU" w:eastAsia="ar-SA"/>
        </w:rPr>
        <w:t>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w:t>
      </w:r>
      <w:r w:rsidRPr="00CB5F79">
        <w:rPr>
          <w:rFonts w:ascii="Arial" w:hAnsi="Arial" w:cs="Arial"/>
          <w:kern w:val="2"/>
          <w:sz w:val="24"/>
          <w:szCs w:val="24"/>
          <w:lang w:val="ru-RU" w:eastAsia="fa-IR" w:bidi="fa-IR"/>
        </w:rPr>
        <w:t>, необходимые документы в соответствии с нижеприведенным перечнем.</w:t>
      </w:r>
    </w:p>
    <w:p w:rsidR="009709ED" w:rsidRPr="00CB5F79" w:rsidRDefault="009709ED" w:rsidP="00CB5F79">
      <w:pPr>
        <w:spacing w:after="0" w:line="240" w:lineRule="auto"/>
        <w:ind w:left="0" w:right="0" w:firstLine="709"/>
        <w:jc w:val="center"/>
        <w:rPr>
          <w:rFonts w:ascii="Arial" w:hAnsi="Arial" w:cs="Arial"/>
          <w:kern w:val="2"/>
          <w:sz w:val="24"/>
          <w:szCs w:val="24"/>
          <w:lang w:val="ru-RU" w:eastAsia="ar-SA"/>
        </w:rPr>
      </w:pPr>
    </w:p>
    <w:p w:rsidR="009709ED" w:rsidRPr="00CB5F79" w:rsidRDefault="009709ED" w:rsidP="00CB5F79">
      <w:pPr>
        <w:spacing w:after="0" w:line="240" w:lineRule="auto"/>
        <w:ind w:left="0" w:right="0" w:firstLine="709"/>
        <w:jc w:val="center"/>
        <w:rPr>
          <w:rFonts w:ascii="Arial" w:hAnsi="Arial" w:cs="Arial"/>
          <w:kern w:val="2"/>
          <w:sz w:val="24"/>
          <w:szCs w:val="24"/>
        </w:rPr>
      </w:pPr>
      <w:r w:rsidRPr="00CB5F79">
        <w:rPr>
          <w:rFonts w:ascii="Arial" w:hAnsi="Arial" w:cs="Arial"/>
          <w:kern w:val="2"/>
          <w:sz w:val="24"/>
          <w:szCs w:val="24"/>
        </w:rPr>
        <w:t>Перечень представленных документов</w:t>
      </w:r>
    </w:p>
    <w:p w:rsidR="009709ED" w:rsidRPr="00CB5F79" w:rsidRDefault="009709ED" w:rsidP="00CB5F79">
      <w:pPr>
        <w:spacing w:after="0" w:line="240" w:lineRule="auto"/>
        <w:ind w:left="0" w:right="0" w:firstLine="709"/>
        <w:jc w:val="center"/>
        <w:rPr>
          <w:rFonts w:ascii="Arial" w:hAnsi="Arial" w:cs="Arial"/>
          <w:kern w:val="2"/>
          <w:sz w:val="24"/>
          <w:szCs w:val="24"/>
        </w:rPr>
      </w:pPr>
    </w:p>
    <w:tbl>
      <w:tblPr>
        <w:tblW w:w="0" w:type="auto"/>
        <w:tblInd w:w="108" w:type="dxa"/>
        <w:tblLayout w:type="fixed"/>
        <w:tblLook w:val="0000"/>
      </w:tblPr>
      <w:tblGrid>
        <w:gridCol w:w="2835"/>
        <w:gridCol w:w="3119"/>
        <w:gridCol w:w="3651"/>
      </w:tblGrid>
      <w:tr w:rsidR="009709ED" w:rsidRPr="00CB5F79" w:rsidTr="00F94102">
        <w:tc>
          <w:tcPr>
            <w:tcW w:w="283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sz w:val="24"/>
                <w:szCs w:val="24"/>
                <w:lang w:val="ru-RU"/>
              </w:rPr>
              <w:t>№ п/п</w:t>
            </w:r>
          </w:p>
        </w:tc>
        <w:tc>
          <w:tcPr>
            <w:tcW w:w="3119"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rPr>
              <w:t>Наименование</w:t>
            </w:r>
          </w:p>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 xml:space="preserve"> документа</w:t>
            </w:r>
          </w:p>
        </w:tc>
        <w:tc>
          <w:tcPr>
            <w:tcW w:w="3651"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Количество листов</w:t>
            </w:r>
          </w:p>
        </w:tc>
      </w:tr>
      <w:tr w:rsidR="009709ED" w:rsidRPr="00CB5F79" w:rsidTr="00F94102">
        <w:tc>
          <w:tcPr>
            <w:tcW w:w="283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w:t>
            </w:r>
          </w:p>
        </w:tc>
        <w:tc>
          <w:tcPr>
            <w:tcW w:w="3119"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2</w:t>
            </w:r>
          </w:p>
        </w:tc>
        <w:tc>
          <w:tcPr>
            <w:tcW w:w="3651"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3</w:t>
            </w:r>
          </w:p>
        </w:tc>
      </w:tr>
      <w:tr w:rsidR="009709ED" w:rsidRPr="00CB5F79" w:rsidTr="00F94102">
        <w:tc>
          <w:tcPr>
            <w:tcW w:w="283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119"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651"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F94102">
        <w:tc>
          <w:tcPr>
            <w:tcW w:w="2835"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F94102">
        <w:tc>
          <w:tcPr>
            <w:tcW w:w="2835"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F94102">
        <w:tc>
          <w:tcPr>
            <w:tcW w:w="2835"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F94102">
        <w:tc>
          <w:tcPr>
            <w:tcW w:w="2835"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119" w:type="dxa"/>
            <w:tcBorders>
              <w:top w:val="none" w:sz="0" w:space="0" w:color="000000"/>
              <w:left w:val="single" w:sz="2" w:space="0" w:color="000000"/>
              <w:bottom w:val="single" w:sz="2" w:space="0" w:color="000000"/>
              <w:right w:val="none" w:sz="0"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bl>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Руководитель</w:t>
      </w:r>
    </w:p>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(индивидуальный предприниматель) _______________ _________________</w:t>
      </w:r>
    </w:p>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 xml:space="preserve"> (подпись) (Ф.И.О.) </w:t>
      </w:r>
    </w:p>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 xml:space="preserve">Дата подачи заявки: «____» __________________20___ г. </w:t>
      </w:r>
    </w:p>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2</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к Порядку предоставления субсидий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юридическим лицам (за исключением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субсидий муниципальным учреждениям),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индивидуальным предпринимателям,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а также физическим лицам – производителям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«Верхнехотемльский сельсовет» </w:t>
      </w:r>
    </w:p>
    <w:p w:rsidR="009709ED" w:rsidRPr="00CB5F79" w:rsidRDefault="009709ED" w:rsidP="00073662">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9709ED" w:rsidRPr="00CB5F79" w:rsidRDefault="009709ED" w:rsidP="00CB5F79">
      <w:pPr>
        <w:spacing w:after="0" w:line="240" w:lineRule="auto"/>
        <w:ind w:left="0" w:right="0" w:firstLine="709"/>
        <w:jc w:val="right"/>
        <w:rPr>
          <w:rFonts w:ascii="Arial" w:hAnsi="Arial" w:cs="Arial"/>
          <w:kern w:val="2"/>
          <w:sz w:val="24"/>
          <w:szCs w:val="24"/>
          <w:lang w:val="ru-RU"/>
        </w:rPr>
      </w:pPr>
    </w:p>
    <w:p w:rsidR="009709ED" w:rsidRPr="00CB5F79" w:rsidRDefault="009709ED" w:rsidP="00CB5F79">
      <w:pPr>
        <w:spacing w:after="0" w:line="240" w:lineRule="auto"/>
        <w:ind w:left="0" w:right="0" w:firstLine="709"/>
        <w:jc w:val="right"/>
        <w:rPr>
          <w:rFonts w:ascii="Arial" w:hAnsi="Arial" w:cs="Arial"/>
          <w:kern w:val="2"/>
          <w:sz w:val="24"/>
          <w:szCs w:val="24"/>
          <w:lang w:val="ru-RU"/>
        </w:rPr>
      </w:pPr>
    </w:p>
    <w:p w:rsidR="009709ED" w:rsidRPr="00CB5F79" w:rsidRDefault="009709ED" w:rsidP="00CB5F79">
      <w:pPr>
        <w:tabs>
          <w:tab w:val="left" w:pos="9639"/>
        </w:tabs>
        <w:spacing w:after="0" w:line="240" w:lineRule="auto"/>
        <w:ind w:left="0" w:right="0" w:firstLine="709"/>
        <w:jc w:val="right"/>
        <w:rPr>
          <w:rFonts w:ascii="Arial" w:hAnsi="Arial" w:cs="Arial"/>
          <w:b/>
          <w:bCs/>
          <w:kern w:val="2"/>
          <w:sz w:val="24"/>
          <w:szCs w:val="24"/>
        </w:rPr>
      </w:pPr>
      <w:r w:rsidRPr="00CB5F79">
        <w:rPr>
          <w:rFonts w:ascii="Arial" w:hAnsi="Arial" w:cs="Arial"/>
          <w:kern w:val="2"/>
          <w:sz w:val="24"/>
          <w:szCs w:val="24"/>
        </w:rPr>
        <w:t>Форма</w:t>
      </w:r>
    </w:p>
    <w:p w:rsidR="009709ED" w:rsidRPr="00CB5F79" w:rsidRDefault="009709ED" w:rsidP="00CB5F79">
      <w:pPr>
        <w:spacing w:after="0" w:line="240" w:lineRule="auto"/>
        <w:ind w:left="0" w:right="0" w:firstLine="709"/>
        <w:jc w:val="center"/>
        <w:rPr>
          <w:rFonts w:ascii="Arial" w:hAnsi="Arial" w:cs="Arial"/>
          <w:b/>
          <w:bCs/>
          <w:kern w:val="2"/>
          <w:sz w:val="24"/>
          <w:szCs w:val="24"/>
        </w:rPr>
      </w:pPr>
    </w:p>
    <w:p w:rsidR="009709ED" w:rsidRPr="00073662" w:rsidRDefault="009709ED" w:rsidP="00CB5F79">
      <w:pPr>
        <w:spacing w:after="0" w:line="240" w:lineRule="auto"/>
        <w:ind w:left="0" w:right="0" w:firstLine="709"/>
        <w:jc w:val="center"/>
        <w:rPr>
          <w:rFonts w:ascii="Arial" w:hAnsi="Arial" w:cs="Arial"/>
          <w:kern w:val="2"/>
          <w:sz w:val="32"/>
          <w:szCs w:val="32"/>
        </w:rPr>
      </w:pPr>
      <w:r w:rsidRPr="00073662">
        <w:rPr>
          <w:rFonts w:ascii="Arial" w:hAnsi="Arial" w:cs="Arial"/>
          <w:b/>
          <w:bCs/>
          <w:kern w:val="2"/>
          <w:sz w:val="32"/>
          <w:szCs w:val="32"/>
        </w:rPr>
        <w:t>Сведения о получателе субсидий</w:t>
      </w:r>
    </w:p>
    <w:p w:rsidR="009709ED"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rPr>
          <w:rFonts w:ascii="Arial" w:hAnsi="Arial" w:cs="Arial"/>
          <w:kern w:val="2"/>
          <w:sz w:val="24"/>
          <w:szCs w:val="24"/>
          <w:lang w:val="ru-RU"/>
        </w:rPr>
      </w:pPr>
    </w:p>
    <w:tbl>
      <w:tblPr>
        <w:tblW w:w="10065" w:type="dxa"/>
        <w:tblInd w:w="-318" w:type="dxa"/>
        <w:tblLayout w:type="fixed"/>
        <w:tblLook w:val="0000"/>
      </w:tblPr>
      <w:tblGrid>
        <w:gridCol w:w="993"/>
        <w:gridCol w:w="6096"/>
        <w:gridCol w:w="2976"/>
      </w:tblGrid>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rPr>
              <w:t>1</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Полное наименование получателя субсидии</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rPr>
              <w:t>2</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Фамилия, имя, отчество (последнее при наличии) индивидуального предпринимателя, должность и фамилия, имя, отчество (последнее при наличии)</w:t>
            </w:r>
          </w:p>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руководителя юридического лица</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rPr>
              <w:t>3</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Учредитель (и) юридического лица (наименование и доля участия каждого из них в уставном капитале -</w:t>
            </w:r>
          </w:p>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для юридических лиц)</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rPr>
              <w:t>4</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Основной вид деятельности (ОКВЭД)</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4463"/>
              </w:tabs>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rPr>
              <w:t>5</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Регистрационные данные:</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073662"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sz w:val="24"/>
                <w:szCs w:val="24"/>
                <w:lang w:val="ru-RU"/>
              </w:rPr>
              <w:t>5.1.</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Основной государственный регистрационный номер записи о государственной регистрации юридического лица</w:t>
            </w:r>
          </w:p>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(ОГРН) или индивидуального предпринимателя</w:t>
            </w:r>
          </w:p>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(ОГРНИП)</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073662"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4463"/>
              </w:tabs>
              <w:spacing w:after="0" w:line="240" w:lineRule="auto"/>
              <w:ind w:left="0" w:right="0" w:firstLine="709"/>
              <w:jc w:val="center"/>
              <w:rPr>
                <w:rFonts w:ascii="Arial" w:hAnsi="Arial" w:cs="Arial"/>
                <w:sz w:val="24"/>
                <w:szCs w:val="24"/>
              </w:rPr>
            </w:pPr>
            <w:r w:rsidRPr="00CB5F79">
              <w:rPr>
                <w:rFonts w:ascii="Arial" w:hAnsi="Arial" w:cs="Arial"/>
                <w:kern w:val="2"/>
                <w:sz w:val="24"/>
                <w:szCs w:val="24"/>
              </w:rPr>
              <w:t>5.2.</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Дата, место регистрации юридического лица, регистрация физического лица в качестве индивидуального предпринимателя</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6</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Юридический адрес</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7.</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Фактический адрес</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8.</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Банковские реквизиты</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9.</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Система налогообложения</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10.</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rPr>
            </w:pPr>
            <w:r w:rsidRPr="00CB5F79">
              <w:rPr>
                <w:rFonts w:ascii="Arial" w:hAnsi="Arial" w:cs="Arial"/>
                <w:kern w:val="2"/>
                <w:sz w:val="24"/>
                <w:szCs w:val="24"/>
              </w:rPr>
              <w:t>Наличие патентов, лицензий, сертификатов</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11.</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Количество созданных (сохраненных) рабочих мест в</w:t>
            </w:r>
          </w:p>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случае получения муниципальной поддержки</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073662"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12.</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Дополнительная информация, которую Вы хотели бы сообщить</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073662"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13.</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Фамилия, имя, отчество (последнее при наличии) контактного лица</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073662" w:rsidTr="005D512E">
        <w:tc>
          <w:tcPr>
            <w:tcW w:w="993"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14.</w:t>
            </w:r>
          </w:p>
        </w:tc>
        <w:tc>
          <w:tcPr>
            <w:tcW w:w="6096"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left"/>
              <w:rPr>
                <w:rFonts w:ascii="Arial" w:hAnsi="Arial" w:cs="Arial"/>
                <w:sz w:val="24"/>
                <w:szCs w:val="24"/>
                <w:lang w:val="ru-RU"/>
              </w:rPr>
            </w:pPr>
            <w:r w:rsidRPr="00CB5F79">
              <w:rPr>
                <w:rFonts w:ascii="Arial" w:hAnsi="Arial" w:cs="Arial"/>
                <w:kern w:val="2"/>
                <w:sz w:val="24"/>
                <w:szCs w:val="24"/>
                <w:lang w:val="ru-RU"/>
              </w:rPr>
              <w:t>Контактные телефоны, факс, адрес электронной почты</w:t>
            </w:r>
          </w:p>
        </w:tc>
        <w:tc>
          <w:tcPr>
            <w:tcW w:w="2976"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bl>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Руководитель</w:t>
      </w:r>
    </w:p>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(индивидуальный предприниматель) _______________ ________________</w:t>
      </w:r>
      <w:r w:rsidRPr="00CB5F79">
        <w:rPr>
          <w:rFonts w:ascii="Arial" w:hAnsi="Arial" w:cs="Arial"/>
          <w:kern w:val="2"/>
          <w:sz w:val="24"/>
          <w:szCs w:val="24"/>
          <w:lang w:val="ru-RU"/>
        </w:rPr>
        <w:br/>
      </w:r>
      <w:r>
        <w:rPr>
          <w:rFonts w:ascii="Arial" w:hAnsi="Arial" w:cs="Arial"/>
          <w:kern w:val="2"/>
          <w:sz w:val="24"/>
          <w:szCs w:val="24"/>
          <w:lang w:val="ru-RU"/>
        </w:rPr>
        <w:t xml:space="preserve">                                                                                      </w:t>
      </w:r>
      <w:r w:rsidRPr="00CB5F79">
        <w:rPr>
          <w:rFonts w:ascii="Arial" w:hAnsi="Arial" w:cs="Arial"/>
          <w:kern w:val="2"/>
          <w:sz w:val="24"/>
          <w:szCs w:val="24"/>
          <w:lang w:val="ru-RU"/>
        </w:rPr>
        <w:t xml:space="preserve"> (подпись) (Ф.И.О.)</w:t>
      </w:r>
    </w:p>
    <w:p w:rsidR="009709ED" w:rsidRPr="00CB5F79" w:rsidRDefault="009709ED" w:rsidP="00CB5F79">
      <w:pPr>
        <w:spacing w:after="0" w:line="240" w:lineRule="auto"/>
        <w:ind w:left="0" w:right="0" w:firstLine="709"/>
        <w:jc w:val="left"/>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«____»__________________20_____г.</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М.П.</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3</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к Порядку предоставления субсидий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юридическим лицам (за исключением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индивидуальным предпринимателям,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а также физическим лицам – производителям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товаров, работ, услуг из бюджета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муниципального образования</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«Верхнехотемльский сельсовет» </w:t>
      </w:r>
    </w:p>
    <w:p w:rsidR="009709ED" w:rsidRPr="00CB5F79" w:rsidRDefault="009709ED" w:rsidP="00073662">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9709ED" w:rsidRPr="00CB5F79" w:rsidRDefault="009709ED" w:rsidP="00073662">
      <w:pPr>
        <w:spacing w:after="0" w:line="240" w:lineRule="auto"/>
        <w:ind w:left="0" w:right="0" w:firstLine="709"/>
        <w:jc w:val="right"/>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tabs>
          <w:tab w:val="left" w:pos="5415"/>
        </w:tabs>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Форма</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b/>
          <w:bCs/>
          <w:kern w:val="2"/>
          <w:sz w:val="24"/>
          <w:szCs w:val="24"/>
          <w:lang w:val="ru-RU"/>
        </w:rPr>
        <w:t>СПРАВКА</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___________________________________________________________</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субъекта)</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по состоянию на "____" ______________20___ года</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tbl>
      <w:tblPr>
        <w:tblW w:w="0" w:type="auto"/>
        <w:tblInd w:w="108" w:type="dxa"/>
        <w:tblLayout w:type="fixed"/>
        <w:tblLook w:val="0000"/>
      </w:tblPr>
      <w:tblGrid>
        <w:gridCol w:w="7605"/>
        <w:gridCol w:w="2192"/>
      </w:tblGrid>
      <w:tr w:rsidR="009709ED" w:rsidRPr="00073662" w:rsidTr="000F27AB">
        <w:tc>
          <w:tcPr>
            <w:tcW w:w="760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7389"/>
              </w:tabs>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sidRPr="00CB5F79">
              <w:rPr>
                <w:rFonts w:ascii="Arial" w:hAnsi="Arial" w:cs="Arial"/>
                <w:kern w:val="2"/>
                <w:sz w:val="24"/>
                <w:szCs w:val="24"/>
              </w:rPr>
              <w:t> </w:t>
            </w:r>
            <w:r w:rsidRPr="00CB5F79">
              <w:rPr>
                <w:rFonts w:ascii="Arial" w:hAnsi="Arial" w:cs="Arial"/>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tabs>
                <w:tab w:val="left" w:pos="7389"/>
              </w:tabs>
              <w:snapToGrid w:val="0"/>
              <w:spacing w:after="0" w:line="240" w:lineRule="auto"/>
              <w:ind w:left="0" w:right="0" w:firstLine="709"/>
              <w:rPr>
                <w:rFonts w:ascii="Arial" w:hAnsi="Arial" w:cs="Arial"/>
                <w:kern w:val="2"/>
                <w:sz w:val="24"/>
                <w:szCs w:val="24"/>
                <w:lang w:val="ru-RU"/>
              </w:rPr>
            </w:pPr>
          </w:p>
        </w:tc>
      </w:tr>
      <w:tr w:rsidR="009709ED" w:rsidRPr="00073662" w:rsidTr="000F27AB">
        <w:tc>
          <w:tcPr>
            <w:tcW w:w="760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7389"/>
              </w:tabs>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tabs>
                <w:tab w:val="left" w:pos="7389"/>
              </w:tabs>
              <w:snapToGrid w:val="0"/>
              <w:spacing w:after="0" w:line="240" w:lineRule="auto"/>
              <w:ind w:left="0" w:right="0" w:firstLine="709"/>
              <w:rPr>
                <w:rFonts w:ascii="Arial" w:hAnsi="Arial" w:cs="Arial"/>
                <w:kern w:val="2"/>
                <w:sz w:val="24"/>
                <w:szCs w:val="24"/>
                <w:lang w:val="ru-RU"/>
              </w:rPr>
            </w:pPr>
          </w:p>
        </w:tc>
      </w:tr>
      <w:tr w:rsidR="009709ED" w:rsidRPr="00073662" w:rsidTr="000F27AB">
        <w:tc>
          <w:tcPr>
            <w:tcW w:w="760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7389"/>
              </w:tabs>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Размер среднемесячной заработной платы на одного работника за предшествующий календарный год (тыс.</w:t>
            </w:r>
            <w:r w:rsidRPr="00CB5F79">
              <w:rPr>
                <w:rFonts w:ascii="Arial" w:hAnsi="Arial" w:cs="Arial"/>
                <w:kern w:val="2"/>
                <w:sz w:val="24"/>
                <w:szCs w:val="24"/>
              </w:rPr>
              <w:t> </w:t>
            </w:r>
            <w:r w:rsidRPr="00CB5F79">
              <w:rPr>
                <w:rFonts w:ascii="Arial" w:hAnsi="Arial" w:cs="Arial"/>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tabs>
                <w:tab w:val="left" w:pos="7389"/>
              </w:tabs>
              <w:snapToGrid w:val="0"/>
              <w:spacing w:after="0" w:line="240" w:lineRule="auto"/>
              <w:ind w:left="0" w:right="0" w:firstLine="709"/>
              <w:rPr>
                <w:rFonts w:ascii="Arial" w:hAnsi="Arial" w:cs="Arial"/>
                <w:kern w:val="2"/>
                <w:sz w:val="24"/>
                <w:szCs w:val="24"/>
                <w:lang w:val="ru-RU"/>
              </w:rPr>
            </w:pPr>
          </w:p>
        </w:tc>
      </w:tr>
      <w:tr w:rsidR="009709ED" w:rsidRPr="00CB5F79" w:rsidTr="000F27AB">
        <w:tc>
          <w:tcPr>
            <w:tcW w:w="760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tabs>
                <w:tab w:val="left" w:pos="7389"/>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Состав учредителей и их доля в уставном капитале:</w:t>
            </w:r>
          </w:p>
          <w:p w:rsidR="009709ED" w:rsidRPr="00CB5F79" w:rsidRDefault="009709ED" w:rsidP="00CB5F79">
            <w:pPr>
              <w:tabs>
                <w:tab w:val="left" w:pos="7389"/>
              </w:tabs>
              <w:spacing w:after="0" w:line="240" w:lineRule="auto"/>
              <w:ind w:left="0" w:right="0" w:firstLine="709"/>
              <w:rPr>
                <w:rFonts w:ascii="Arial" w:hAnsi="Arial" w:cs="Arial"/>
                <w:kern w:val="2"/>
                <w:sz w:val="24"/>
                <w:szCs w:val="24"/>
              </w:rPr>
            </w:pPr>
            <w:r w:rsidRPr="00CB5F79">
              <w:rPr>
                <w:rFonts w:ascii="Arial" w:hAnsi="Arial" w:cs="Arial"/>
                <w:kern w:val="2"/>
                <w:sz w:val="24"/>
                <w:szCs w:val="24"/>
              </w:rPr>
              <w:t>- ____________________________________ %</w:t>
            </w:r>
          </w:p>
          <w:p w:rsidR="009709ED" w:rsidRPr="00CB5F79" w:rsidRDefault="009709ED" w:rsidP="00CB5F79">
            <w:pPr>
              <w:tabs>
                <w:tab w:val="left" w:pos="7389"/>
              </w:tabs>
              <w:spacing w:after="0" w:line="240" w:lineRule="auto"/>
              <w:ind w:left="0" w:right="0" w:firstLine="709"/>
              <w:rPr>
                <w:rFonts w:ascii="Arial" w:hAnsi="Arial" w:cs="Arial"/>
                <w:kern w:val="2"/>
                <w:sz w:val="24"/>
                <w:szCs w:val="24"/>
              </w:rPr>
            </w:pPr>
            <w:r w:rsidRPr="00CB5F79">
              <w:rPr>
                <w:rFonts w:ascii="Arial" w:hAnsi="Arial" w:cs="Arial"/>
                <w:kern w:val="2"/>
                <w:sz w:val="24"/>
                <w:szCs w:val="24"/>
              </w:rPr>
              <w:t>- ____________________________________ %</w:t>
            </w:r>
          </w:p>
          <w:p w:rsidR="009709ED" w:rsidRPr="00CB5F79" w:rsidRDefault="009709ED" w:rsidP="00CB5F79">
            <w:pPr>
              <w:tabs>
                <w:tab w:val="left" w:pos="7389"/>
              </w:tabs>
              <w:spacing w:after="0" w:line="240" w:lineRule="auto"/>
              <w:ind w:left="0" w:right="0" w:firstLine="709"/>
              <w:rPr>
                <w:rFonts w:ascii="Arial" w:hAnsi="Arial" w:cs="Arial"/>
                <w:sz w:val="24"/>
                <w:szCs w:val="24"/>
              </w:rPr>
            </w:pPr>
            <w:r w:rsidRPr="00CB5F79">
              <w:rPr>
                <w:rFonts w:ascii="Arial" w:hAnsi="Arial" w:cs="Arial"/>
                <w:kern w:val="2"/>
                <w:sz w:val="24"/>
                <w:szCs w:val="24"/>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tabs>
                <w:tab w:val="left" w:pos="7389"/>
              </w:tabs>
              <w:snapToGrid w:val="0"/>
              <w:spacing w:after="0" w:line="240" w:lineRule="auto"/>
              <w:ind w:left="0" w:right="0" w:firstLine="709"/>
              <w:rPr>
                <w:rFonts w:ascii="Arial" w:hAnsi="Arial" w:cs="Arial"/>
                <w:kern w:val="2"/>
                <w:sz w:val="24"/>
                <w:szCs w:val="24"/>
              </w:rPr>
            </w:pPr>
          </w:p>
        </w:tc>
      </w:tr>
      <w:tr w:rsidR="009709ED" w:rsidRPr="00073662" w:rsidTr="000F27AB">
        <w:tc>
          <w:tcPr>
            <w:tcW w:w="760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bl>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Задолженности перед работниками по выплате заработной платы нет.</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Руководитель</w:t>
      </w:r>
    </w:p>
    <w:p w:rsidR="009709ED" w:rsidRPr="00CB5F79" w:rsidRDefault="009709ED" w:rsidP="00CB5F79">
      <w:pPr>
        <w:spacing w:after="0" w:line="240" w:lineRule="auto"/>
        <w:ind w:left="0" w:right="0" w:firstLine="709"/>
        <w:jc w:val="left"/>
        <w:rPr>
          <w:rFonts w:ascii="Arial" w:hAnsi="Arial" w:cs="Arial"/>
          <w:kern w:val="2"/>
          <w:sz w:val="24"/>
          <w:szCs w:val="24"/>
          <w:lang w:val="ru-RU"/>
        </w:rPr>
      </w:pPr>
      <w:r w:rsidRPr="00CB5F79">
        <w:rPr>
          <w:rFonts w:ascii="Arial" w:hAnsi="Arial" w:cs="Arial"/>
          <w:kern w:val="2"/>
          <w:sz w:val="24"/>
          <w:szCs w:val="24"/>
          <w:lang w:val="ru-RU"/>
        </w:rPr>
        <w:t>(индивидуальный предприниматель) _______________ ________________</w:t>
      </w:r>
      <w:r w:rsidRPr="00CB5F79">
        <w:rPr>
          <w:rFonts w:ascii="Arial" w:hAnsi="Arial" w:cs="Arial"/>
          <w:kern w:val="2"/>
          <w:sz w:val="24"/>
          <w:szCs w:val="24"/>
          <w:lang w:val="ru-RU"/>
        </w:rPr>
        <w:br/>
      </w:r>
      <w:r>
        <w:rPr>
          <w:rFonts w:ascii="Arial" w:hAnsi="Arial" w:cs="Arial"/>
          <w:kern w:val="2"/>
          <w:sz w:val="24"/>
          <w:szCs w:val="24"/>
          <w:lang w:val="ru-RU"/>
        </w:rPr>
        <w:t xml:space="preserve">                                                                                        </w:t>
      </w:r>
      <w:r w:rsidRPr="00CB5F79">
        <w:rPr>
          <w:rFonts w:ascii="Arial" w:hAnsi="Arial" w:cs="Arial"/>
          <w:kern w:val="2"/>
          <w:sz w:val="24"/>
          <w:szCs w:val="24"/>
          <w:lang w:val="ru-RU"/>
        </w:rPr>
        <w:t xml:space="preserve"> (подпись) (Ф.И.О.)</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«____»__________________20_____г.</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М.П.</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4</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к Порядку предоставления субсидий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юридическим лицам (за исключением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субсидий муниципальным учреждениям),</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индивидуальным предпринимателям,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а также физическим лицам – производителям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товаров, работ, услуг из бюджета</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муниципального образования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«Верхнехотемльский сельсовет» </w:t>
      </w:r>
    </w:p>
    <w:p w:rsidR="009709ED" w:rsidRPr="00CB5F79" w:rsidRDefault="009709ED" w:rsidP="00073662">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bCs/>
          <w:kern w:val="2"/>
          <w:sz w:val="24"/>
          <w:szCs w:val="24"/>
          <w:lang w:val="ru-RU"/>
        </w:rPr>
      </w:pPr>
    </w:p>
    <w:p w:rsidR="009709ED" w:rsidRPr="00073662" w:rsidRDefault="009709ED" w:rsidP="00CB5F79">
      <w:pPr>
        <w:tabs>
          <w:tab w:val="left" w:pos="3135"/>
          <w:tab w:val="left" w:pos="9638"/>
        </w:tabs>
        <w:spacing w:after="0" w:line="240" w:lineRule="auto"/>
        <w:ind w:left="0" w:right="0" w:firstLine="709"/>
        <w:jc w:val="center"/>
        <w:rPr>
          <w:rFonts w:ascii="Arial" w:hAnsi="Arial" w:cs="Arial"/>
          <w:b/>
          <w:kern w:val="2"/>
          <w:sz w:val="32"/>
          <w:szCs w:val="32"/>
          <w:lang w:val="ru-RU" w:eastAsia="ar-SA"/>
        </w:rPr>
      </w:pPr>
      <w:r w:rsidRPr="00073662">
        <w:rPr>
          <w:rFonts w:ascii="Arial" w:hAnsi="Arial" w:cs="Arial"/>
          <w:b/>
          <w:bCs/>
          <w:kern w:val="2"/>
          <w:sz w:val="32"/>
          <w:szCs w:val="32"/>
          <w:lang w:val="ru-RU"/>
        </w:rPr>
        <w:t xml:space="preserve">Расчёт размера субсидии из бюджета муниципального образования «Верхнехотемльский сельсовет» Фатежского района Курской области </w:t>
      </w:r>
      <w:r w:rsidRPr="00073662">
        <w:rPr>
          <w:rFonts w:ascii="Arial" w:hAnsi="Arial" w:cs="Arial"/>
          <w:b/>
          <w:kern w:val="2"/>
          <w:sz w:val="32"/>
          <w:szCs w:val="32"/>
          <w:lang w:val="ru-RU" w:eastAsia="ar-SA"/>
        </w:rPr>
        <w:t xml:space="preserve">юридическим лицам (за исключением </w:t>
      </w:r>
    </w:p>
    <w:p w:rsidR="009709ED" w:rsidRPr="00073662" w:rsidRDefault="009709ED" w:rsidP="00CB5F79">
      <w:pPr>
        <w:tabs>
          <w:tab w:val="left" w:pos="3135"/>
          <w:tab w:val="left" w:pos="9638"/>
        </w:tabs>
        <w:spacing w:after="0" w:line="240" w:lineRule="auto"/>
        <w:ind w:left="0" w:right="0" w:firstLine="709"/>
        <w:jc w:val="center"/>
        <w:rPr>
          <w:rFonts w:ascii="Arial" w:hAnsi="Arial" w:cs="Arial"/>
          <w:b/>
          <w:bCs/>
          <w:kern w:val="2"/>
          <w:sz w:val="32"/>
          <w:szCs w:val="32"/>
          <w:lang w:val="ru-RU"/>
        </w:rPr>
      </w:pPr>
      <w:r w:rsidRPr="00073662">
        <w:rPr>
          <w:rFonts w:ascii="Arial" w:hAnsi="Arial" w:cs="Arial"/>
          <w:b/>
          <w:kern w:val="2"/>
          <w:sz w:val="32"/>
          <w:szCs w:val="32"/>
          <w:lang w:val="ru-RU" w:eastAsia="ar-SA"/>
        </w:rPr>
        <w:t>субсидий муниципальным учреждениям), индивидуальным</w:t>
      </w:r>
      <w:r>
        <w:rPr>
          <w:rFonts w:ascii="Arial" w:hAnsi="Arial" w:cs="Arial"/>
          <w:b/>
          <w:kern w:val="2"/>
          <w:sz w:val="32"/>
          <w:szCs w:val="32"/>
          <w:lang w:val="ru-RU" w:eastAsia="ar-SA"/>
        </w:rPr>
        <w:t xml:space="preserve"> </w:t>
      </w:r>
      <w:r w:rsidRPr="00073662">
        <w:rPr>
          <w:rFonts w:ascii="Arial" w:hAnsi="Arial" w:cs="Arial"/>
          <w:b/>
          <w:kern w:val="2"/>
          <w:sz w:val="32"/>
          <w:szCs w:val="32"/>
          <w:lang w:val="ru-RU" w:eastAsia="ar-SA"/>
        </w:rPr>
        <w:t xml:space="preserve"> предпринимателям, а также физическим лицам – производителям товаров, работ, услуг </w:t>
      </w:r>
    </w:p>
    <w:p w:rsidR="009709ED" w:rsidRPr="00CB5F79" w:rsidRDefault="009709ED" w:rsidP="00CB5F79">
      <w:pPr>
        <w:tabs>
          <w:tab w:val="left" w:pos="9638"/>
        </w:tabs>
        <w:spacing w:after="0" w:line="240" w:lineRule="auto"/>
        <w:ind w:left="0" w:right="0" w:firstLine="709"/>
        <w:jc w:val="center"/>
        <w:rPr>
          <w:rFonts w:ascii="Arial" w:hAnsi="Arial" w:cs="Arial"/>
          <w:bCs/>
          <w:kern w:val="2"/>
          <w:sz w:val="24"/>
          <w:szCs w:val="24"/>
          <w:lang w:val="ru-RU"/>
        </w:rPr>
      </w:pP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sz w:val="24"/>
          <w:szCs w:val="24"/>
          <w:lang w:val="ru-RU"/>
        </w:rPr>
        <w:t xml:space="preserve">___________________________________________________________ </w:t>
      </w: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 xml:space="preserve">(наименование юридического лица) </w:t>
      </w: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за _____________________</w:t>
      </w: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eastAsia="fa-IR" w:bidi="fa-IR"/>
        </w:rPr>
      </w:pPr>
      <w:r w:rsidRPr="00CB5F79">
        <w:rPr>
          <w:rFonts w:ascii="Arial" w:hAnsi="Arial" w:cs="Arial"/>
          <w:kern w:val="2"/>
          <w:sz w:val="24"/>
          <w:szCs w:val="24"/>
          <w:lang w:val="de-DE" w:eastAsia="fa-IR" w:bidi="fa-IR"/>
        </w:rPr>
        <w:t xml:space="preserve">(указать период, помесячно) </w:t>
      </w:r>
    </w:p>
    <w:p w:rsidR="009709ED" w:rsidRPr="00CB5F79" w:rsidRDefault="009709ED" w:rsidP="00CB5F79">
      <w:pPr>
        <w:spacing w:after="0" w:line="240" w:lineRule="auto"/>
        <w:ind w:left="0" w:right="0" w:firstLine="709"/>
        <w:jc w:val="center"/>
        <w:rPr>
          <w:rFonts w:ascii="Arial" w:hAnsi="Arial" w:cs="Arial"/>
          <w:kern w:val="2"/>
          <w:sz w:val="24"/>
          <w:szCs w:val="24"/>
          <w:lang w:eastAsia="fa-IR" w:bidi="fa-IR"/>
        </w:rPr>
      </w:pPr>
    </w:p>
    <w:tbl>
      <w:tblPr>
        <w:tblW w:w="5498" w:type="pct"/>
        <w:tblInd w:w="-681" w:type="dxa"/>
        <w:tblLayout w:type="fixed"/>
        <w:tblCellMar>
          <w:top w:w="114" w:type="dxa"/>
          <w:left w:w="28" w:type="dxa"/>
          <w:bottom w:w="114" w:type="dxa"/>
          <w:right w:w="28" w:type="dxa"/>
        </w:tblCellMar>
        <w:tblLook w:val="0000"/>
      </w:tblPr>
      <w:tblGrid>
        <w:gridCol w:w="534"/>
        <w:gridCol w:w="1746"/>
        <w:gridCol w:w="1479"/>
        <w:gridCol w:w="2147"/>
        <w:gridCol w:w="1479"/>
        <w:gridCol w:w="2714"/>
      </w:tblGrid>
      <w:tr w:rsidR="009709ED" w:rsidRPr="00073662" w:rsidTr="005D512E">
        <w:tc>
          <w:tcPr>
            <w:tcW w:w="547"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tabs>
                <w:tab w:val="left" w:pos="3489"/>
              </w:tabs>
              <w:spacing w:after="0" w:line="240" w:lineRule="auto"/>
              <w:ind w:left="0" w:right="0" w:firstLine="709"/>
              <w:jc w:val="center"/>
              <w:rPr>
                <w:rFonts w:ascii="Arial" w:hAnsi="Arial" w:cs="Arial"/>
                <w:sz w:val="24"/>
                <w:szCs w:val="24"/>
              </w:rPr>
            </w:pPr>
            <w:r w:rsidRPr="00CB5F79">
              <w:rPr>
                <w:rFonts w:ascii="Arial" w:hAnsi="Arial" w:cs="Arial"/>
                <w:kern w:val="2"/>
                <w:sz w:val="24"/>
                <w:szCs w:val="24"/>
                <w:lang w:eastAsia="fa-IR" w:bidi="fa-IR"/>
              </w:rPr>
              <w:t>№</w:t>
            </w:r>
            <w:r w:rsidRPr="00CB5F79">
              <w:rPr>
                <w:rFonts w:ascii="Arial" w:hAnsi="Arial" w:cs="Arial"/>
                <w:kern w:val="2"/>
                <w:sz w:val="24"/>
                <w:szCs w:val="24"/>
                <w:lang w:val="de-DE" w:eastAsia="fa-IR" w:bidi="fa-IR"/>
              </w:rPr>
              <w:t xml:space="preserve"> п/п</w:t>
            </w:r>
          </w:p>
        </w:tc>
        <w:tc>
          <w:tcPr>
            <w:tcW w:w="178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Наименование затрат</w:t>
            </w: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Количество (объем), ед. изм.</w:t>
            </w:r>
          </w:p>
        </w:tc>
        <w:tc>
          <w:tcPr>
            <w:tcW w:w="2200"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Цена (тариф)</w:t>
            </w:r>
          </w:p>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lang w:val="de-DE" w:eastAsia="fa-IR" w:bidi="fa-IR"/>
              </w:rPr>
              <w:t>за единицу измерения, руб.</w:t>
            </w: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Сумма к возмещению, руб.</w:t>
            </w:r>
          </w:p>
        </w:tc>
        <w:tc>
          <w:tcPr>
            <w:tcW w:w="278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lang w:val="de-DE" w:eastAsia="fa-IR" w:bidi="fa-IR"/>
              </w:rPr>
              <w:t>Примечание (основание, подтверждающие расчет документы)</w:t>
            </w:r>
          </w:p>
        </w:tc>
      </w:tr>
      <w:tr w:rsidR="009709ED" w:rsidRPr="00CB5F79" w:rsidTr="005D512E">
        <w:tc>
          <w:tcPr>
            <w:tcW w:w="547"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1</w:t>
            </w:r>
          </w:p>
        </w:tc>
        <w:tc>
          <w:tcPr>
            <w:tcW w:w="178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r>
      <w:tr w:rsidR="009709ED" w:rsidRPr="00CB5F79" w:rsidTr="005D512E">
        <w:tc>
          <w:tcPr>
            <w:tcW w:w="547"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lang w:val="de-DE" w:eastAsia="fa-IR" w:bidi="fa-IR"/>
              </w:rPr>
              <w:t>2</w:t>
            </w:r>
          </w:p>
        </w:tc>
        <w:tc>
          <w:tcPr>
            <w:tcW w:w="178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r>
      <w:tr w:rsidR="009709ED" w:rsidRPr="00CB5F79" w:rsidTr="005D512E">
        <w:tc>
          <w:tcPr>
            <w:tcW w:w="547"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jc w:val="center"/>
              <w:rPr>
                <w:rFonts w:ascii="Arial" w:hAnsi="Arial" w:cs="Arial"/>
                <w:kern w:val="2"/>
                <w:sz w:val="24"/>
                <w:szCs w:val="24"/>
                <w:lang w:val="de-DE" w:eastAsia="fa-IR" w:bidi="fa-IR"/>
              </w:rPr>
            </w:pPr>
          </w:p>
        </w:tc>
        <w:tc>
          <w:tcPr>
            <w:tcW w:w="178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lang w:val="de-DE" w:eastAsia="fa-IR" w:bidi="fa-IR"/>
              </w:rPr>
              <w:t xml:space="preserve">Всего </w:t>
            </w: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de-DE" w:eastAsia="fa-IR" w:bidi="fa-IR"/>
              </w:rPr>
            </w:pPr>
          </w:p>
        </w:tc>
      </w:tr>
    </w:tbl>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Руководитель</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de-DE" w:eastAsia="fa-IR" w:bidi="fa-IR"/>
        </w:rPr>
        <w:t>(уполномоченное лицо) _______________ _________ _________________</w:t>
      </w:r>
    </w:p>
    <w:p w:rsidR="009709ED" w:rsidRPr="00CB5F79" w:rsidRDefault="009709ED" w:rsidP="00CB5F79">
      <w:pPr>
        <w:spacing w:after="0" w:line="240" w:lineRule="auto"/>
        <w:ind w:left="0" w:right="0" w:firstLine="709"/>
        <w:rPr>
          <w:rFonts w:ascii="Arial" w:hAnsi="Arial" w:cs="Arial"/>
          <w:kern w:val="2"/>
          <w:sz w:val="24"/>
          <w:szCs w:val="24"/>
          <w:lang w:val="de-DE" w:eastAsia="fa-IR" w:bidi="fa-IR"/>
        </w:rPr>
      </w:pPr>
      <w:r w:rsidRPr="00CB5F79">
        <w:rPr>
          <w:rFonts w:ascii="Arial" w:hAnsi="Arial" w:cs="Arial"/>
          <w:kern w:val="2"/>
          <w:sz w:val="24"/>
          <w:szCs w:val="24"/>
          <w:lang w:val="ru-RU" w:eastAsia="fa-IR" w:bidi="fa-IR"/>
        </w:rPr>
        <w:t xml:space="preserve"> </w:t>
      </w:r>
      <w:r w:rsidRPr="00CB5F79">
        <w:rPr>
          <w:rFonts w:ascii="Arial" w:hAnsi="Arial" w:cs="Arial"/>
          <w:kern w:val="2"/>
          <w:sz w:val="24"/>
          <w:szCs w:val="24"/>
          <w:lang w:val="de-DE" w:eastAsia="fa-IR" w:bidi="fa-IR"/>
        </w:rPr>
        <w:t>(должность)</w:t>
      </w:r>
      <w:r w:rsidRPr="00CB5F79">
        <w:rPr>
          <w:rFonts w:ascii="Arial" w:hAnsi="Arial" w:cs="Arial"/>
          <w:kern w:val="2"/>
          <w:sz w:val="24"/>
          <w:szCs w:val="24"/>
          <w:lang w:val="ru-RU" w:eastAsia="fa-IR" w:bidi="fa-IR"/>
        </w:rPr>
        <w:t xml:space="preserve"> </w:t>
      </w:r>
      <w:r w:rsidRPr="00CB5F79">
        <w:rPr>
          <w:rFonts w:ascii="Arial" w:hAnsi="Arial" w:cs="Arial"/>
          <w:kern w:val="2"/>
          <w:sz w:val="24"/>
          <w:szCs w:val="24"/>
          <w:lang w:val="de-DE" w:eastAsia="fa-IR" w:bidi="fa-IR"/>
        </w:rPr>
        <w:t>(подпись)</w:t>
      </w:r>
      <w:r w:rsidRPr="00CB5F79">
        <w:rPr>
          <w:rFonts w:ascii="Arial" w:hAnsi="Arial" w:cs="Arial"/>
          <w:kern w:val="2"/>
          <w:sz w:val="24"/>
          <w:szCs w:val="24"/>
          <w:lang w:val="ru-RU" w:eastAsia="fa-IR" w:bidi="fa-IR"/>
        </w:rPr>
        <w:t xml:space="preserve"> (Ф.И.О.)</w:t>
      </w:r>
    </w:p>
    <w:p w:rsidR="009709ED" w:rsidRPr="00CB5F79" w:rsidRDefault="009709ED" w:rsidP="00CB5F79">
      <w:pPr>
        <w:spacing w:after="0" w:line="240" w:lineRule="auto"/>
        <w:ind w:left="0" w:right="0" w:firstLine="709"/>
        <w:rPr>
          <w:rFonts w:ascii="Arial" w:hAnsi="Arial" w:cs="Arial"/>
          <w:kern w:val="2"/>
          <w:sz w:val="24"/>
          <w:szCs w:val="24"/>
          <w:lang w:val="de-DE" w:eastAsia="fa-IR" w:bidi="fa-IR"/>
        </w:rPr>
      </w:pPr>
      <w:r w:rsidRPr="00CB5F79">
        <w:rPr>
          <w:rFonts w:ascii="Arial" w:hAnsi="Arial" w:cs="Arial"/>
          <w:kern w:val="2"/>
          <w:sz w:val="24"/>
          <w:szCs w:val="24"/>
          <w:lang w:val="de-DE" w:eastAsia="fa-IR" w:bidi="fa-IR"/>
        </w:rPr>
        <w:t>Исполнитель _______________ _________ _____________________</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de-DE" w:eastAsia="fa-IR" w:bidi="fa-IR"/>
        </w:rPr>
        <w:t>(должность) (подпись) (</w:t>
      </w:r>
      <w:r w:rsidRPr="00CB5F79">
        <w:rPr>
          <w:rFonts w:ascii="Arial" w:hAnsi="Arial" w:cs="Arial"/>
          <w:kern w:val="2"/>
          <w:sz w:val="24"/>
          <w:szCs w:val="24"/>
          <w:lang w:val="ru-RU" w:eastAsia="fa-IR" w:bidi="fa-IR"/>
        </w:rPr>
        <w:t>Ф.И.О.)</w:t>
      </w:r>
    </w:p>
    <w:p w:rsidR="009709ED" w:rsidRPr="00CB5F79" w:rsidRDefault="009709ED" w:rsidP="00CB5F79">
      <w:pPr>
        <w:spacing w:after="0" w:line="240" w:lineRule="auto"/>
        <w:ind w:left="0" w:right="0" w:firstLine="709"/>
        <w:rPr>
          <w:rFonts w:ascii="Arial" w:hAnsi="Arial" w:cs="Arial"/>
          <w:kern w:val="2"/>
          <w:sz w:val="24"/>
          <w:szCs w:val="24"/>
          <w:lang w:val="ru-RU" w:eastAsia="fa-IR" w:bidi="fa-IR"/>
        </w:rPr>
      </w:pPr>
      <w:r w:rsidRPr="00CB5F79">
        <w:rPr>
          <w:rFonts w:ascii="Arial" w:hAnsi="Arial" w:cs="Arial"/>
          <w:kern w:val="2"/>
          <w:sz w:val="24"/>
          <w:szCs w:val="24"/>
          <w:lang w:val="ru-RU" w:eastAsia="fa-IR" w:bidi="fa-IR"/>
        </w:rPr>
        <w:t>МП.</w:t>
      </w:r>
    </w:p>
    <w:p w:rsidR="009709ED" w:rsidRPr="00CB5F79" w:rsidRDefault="009709ED" w:rsidP="00CB5F79">
      <w:pPr>
        <w:spacing w:after="0" w:line="240" w:lineRule="auto"/>
        <w:ind w:left="0" w:right="0" w:firstLine="709"/>
        <w:jc w:val="right"/>
        <w:rPr>
          <w:rFonts w:ascii="Arial" w:hAnsi="Arial" w:cs="Arial"/>
          <w:kern w:val="2"/>
          <w:sz w:val="24"/>
          <w:szCs w:val="24"/>
          <w:lang w:val="ru-RU" w:eastAsia="fa-IR" w:bidi="fa-IR"/>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CB5F79">
      <w:pPr>
        <w:spacing w:after="0" w:line="240" w:lineRule="auto"/>
        <w:ind w:left="0" w:right="0" w:firstLine="709"/>
        <w:rPr>
          <w:rFonts w:ascii="Arial" w:hAnsi="Arial" w:cs="Arial"/>
          <w:sz w:val="24"/>
          <w:szCs w:val="24"/>
          <w:lang w:val="ru-RU"/>
        </w:rPr>
      </w:pPr>
    </w:p>
    <w:p w:rsidR="009709ED" w:rsidRPr="00CB5F79"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Приложение № 5</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к Порядку предоставления субсидий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юридическим лицам (за исключением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субсидий муниципальным учреждениям),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индивидуальным предпринимателям,</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а также физическим лицам – производителям</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 товаров, работ, услуг из бюджета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муниципального образования </w:t>
      </w:r>
    </w:p>
    <w:p w:rsidR="009709ED" w:rsidRDefault="009709ED" w:rsidP="00073662">
      <w:pPr>
        <w:spacing w:after="0" w:line="240" w:lineRule="auto"/>
        <w:ind w:left="0" w:right="0" w:firstLine="709"/>
        <w:jc w:val="right"/>
        <w:rPr>
          <w:rFonts w:ascii="Arial" w:hAnsi="Arial" w:cs="Arial"/>
          <w:sz w:val="24"/>
          <w:szCs w:val="24"/>
          <w:lang w:val="ru-RU"/>
        </w:rPr>
      </w:pPr>
      <w:r w:rsidRPr="00CB5F79">
        <w:rPr>
          <w:rFonts w:ascii="Arial" w:hAnsi="Arial" w:cs="Arial"/>
          <w:sz w:val="24"/>
          <w:szCs w:val="24"/>
          <w:lang w:val="ru-RU"/>
        </w:rPr>
        <w:t xml:space="preserve">«Верхнехотемльский сельсовет» </w:t>
      </w:r>
    </w:p>
    <w:p w:rsidR="009709ED" w:rsidRPr="00CB5F79" w:rsidRDefault="009709ED" w:rsidP="00073662">
      <w:pPr>
        <w:spacing w:after="0" w:line="240" w:lineRule="auto"/>
        <w:ind w:left="0" w:right="0" w:firstLine="709"/>
        <w:jc w:val="right"/>
        <w:rPr>
          <w:rFonts w:ascii="Arial" w:hAnsi="Arial" w:cs="Arial"/>
          <w:kern w:val="2"/>
          <w:sz w:val="24"/>
          <w:szCs w:val="24"/>
          <w:lang w:val="ru-RU"/>
        </w:rPr>
      </w:pPr>
      <w:r w:rsidRPr="00CB5F79">
        <w:rPr>
          <w:rFonts w:ascii="Arial" w:hAnsi="Arial" w:cs="Arial"/>
          <w:sz w:val="24"/>
          <w:szCs w:val="24"/>
          <w:lang w:val="ru-RU"/>
        </w:rPr>
        <w:t>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jc w:val="right"/>
        <w:rPr>
          <w:rFonts w:ascii="Arial" w:hAnsi="Arial" w:cs="Arial"/>
          <w:kern w:val="2"/>
          <w:sz w:val="24"/>
          <w:szCs w:val="24"/>
          <w:lang w:val="ru-RU"/>
        </w:rPr>
      </w:pPr>
      <w:r w:rsidRPr="00CB5F79">
        <w:rPr>
          <w:rFonts w:ascii="Arial" w:hAnsi="Arial" w:cs="Arial"/>
          <w:kern w:val="2"/>
          <w:sz w:val="24"/>
          <w:szCs w:val="24"/>
          <w:lang w:val="ru-RU"/>
        </w:rPr>
        <w:t>Форма</w:t>
      </w:r>
    </w:p>
    <w:p w:rsidR="009709ED" w:rsidRPr="00073662" w:rsidRDefault="009709ED" w:rsidP="00CB5F79">
      <w:pPr>
        <w:spacing w:after="0" w:line="240" w:lineRule="auto"/>
        <w:ind w:left="0" w:right="0" w:firstLine="709"/>
        <w:jc w:val="right"/>
        <w:rPr>
          <w:rFonts w:ascii="Arial" w:hAnsi="Arial" w:cs="Arial"/>
          <w:b/>
          <w:kern w:val="2"/>
          <w:sz w:val="32"/>
          <w:szCs w:val="32"/>
          <w:lang w:val="ru-RU"/>
        </w:rPr>
      </w:pPr>
    </w:p>
    <w:p w:rsidR="009709ED" w:rsidRPr="00073662" w:rsidRDefault="009709ED" w:rsidP="00CB5F79">
      <w:pPr>
        <w:spacing w:after="0" w:line="240" w:lineRule="auto"/>
        <w:ind w:left="0" w:right="0" w:firstLine="709"/>
        <w:jc w:val="center"/>
        <w:rPr>
          <w:rFonts w:ascii="Arial" w:hAnsi="Arial" w:cs="Arial"/>
          <w:b/>
          <w:bCs/>
          <w:kern w:val="2"/>
          <w:sz w:val="32"/>
          <w:szCs w:val="32"/>
          <w:lang w:val="ru-RU"/>
        </w:rPr>
      </w:pPr>
      <w:bookmarkStart w:id="21" w:name="OLE_LINK3"/>
      <w:bookmarkStart w:id="22" w:name="OLE_LINK2"/>
      <w:bookmarkStart w:id="23" w:name="OLE_LINK4"/>
      <w:r w:rsidRPr="00073662">
        <w:rPr>
          <w:rFonts w:ascii="Arial" w:hAnsi="Arial" w:cs="Arial"/>
          <w:b/>
          <w:bCs/>
          <w:kern w:val="2"/>
          <w:sz w:val="32"/>
          <w:szCs w:val="32"/>
          <w:lang w:val="ru-RU"/>
        </w:rPr>
        <w:t xml:space="preserve">Соглашение (договор) </w:t>
      </w:r>
    </w:p>
    <w:p w:rsidR="009709ED" w:rsidRPr="00073662" w:rsidRDefault="009709ED" w:rsidP="00CB5F79">
      <w:pPr>
        <w:spacing w:after="0" w:line="240" w:lineRule="auto"/>
        <w:ind w:left="0" w:right="0" w:firstLine="709"/>
        <w:jc w:val="center"/>
        <w:rPr>
          <w:rFonts w:ascii="Arial" w:hAnsi="Arial" w:cs="Arial"/>
          <w:b/>
          <w:kern w:val="2"/>
          <w:sz w:val="32"/>
          <w:szCs w:val="32"/>
          <w:lang w:val="ru-RU"/>
        </w:rPr>
      </w:pPr>
      <w:r w:rsidRPr="00073662">
        <w:rPr>
          <w:rFonts w:ascii="Arial" w:hAnsi="Arial" w:cs="Arial"/>
          <w:b/>
          <w:bCs/>
          <w:kern w:val="2"/>
          <w:sz w:val="32"/>
          <w:szCs w:val="32"/>
          <w:lang w:val="ru-RU"/>
        </w:rPr>
        <w:t>о предоставлении субсидий из бюджета муниципального образования «Верхнехотемльский сельсовет» Фатежского района Курской области</w:t>
      </w:r>
      <w:r w:rsidRPr="00073662">
        <w:rPr>
          <w:rFonts w:ascii="Arial" w:hAnsi="Arial" w:cs="Arial"/>
          <w:b/>
          <w:kern w:val="2"/>
          <w:sz w:val="32"/>
          <w:szCs w:val="32"/>
          <w:lang w:val="ru-RU"/>
        </w:rPr>
        <w:t xml:space="preserve"> юридическим лицам (за исключением </w:t>
      </w:r>
    </w:p>
    <w:p w:rsidR="009709ED" w:rsidRPr="00073662" w:rsidRDefault="009709ED" w:rsidP="00CB5F79">
      <w:pPr>
        <w:spacing w:after="0" w:line="240" w:lineRule="auto"/>
        <w:ind w:left="0" w:right="0" w:firstLine="709"/>
        <w:jc w:val="center"/>
        <w:rPr>
          <w:rFonts w:ascii="Arial" w:hAnsi="Arial" w:cs="Arial"/>
          <w:b/>
          <w:bCs/>
          <w:kern w:val="2"/>
          <w:sz w:val="32"/>
          <w:szCs w:val="32"/>
          <w:lang w:val="ru-RU"/>
        </w:rPr>
      </w:pPr>
      <w:r w:rsidRPr="00073662">
        <w:rPr>
          <w:rFonts w:ascii="Arial" w:hAnsi="Arial" w:cs="Arial"/>
          <w:b/>
          <w:kern w:val="2"/>
          <w:sz w:val="32"/>
          <w:szCs w:val="32"/>
          <w:lang w:val="ru-RU"/>
        </w:rPr>
        <w:t xml:space="preserve">субсидий </w:t>
      </w:r>
      <w:r w:rsidRPr="00073662">
        <w:rPr>
          <w:rFonts w:ascii="Arial" w:hAnsi="Arial" w:cs="Arial"/>
          <w:b/>
          <w:kern w:val="2"/>
          <w:sz w:val="32"/>
          <w:szCs w:val="32"/>
          <w:shd w:val="clear" w:color="auto" w:fill="FFFFFF"/>
          <w:lang w:val="ru-RU"/>
        </w:rPr>
        <w:t>муниципальным учреждениям)</w:t>
      </w:r>
      <w:r w:rsidRPr="00073662">
        <w:rPr>
          <w:rFonts w:ascii="Arial" w:hAnsi="Arial" w:cs="Arial"/>
          <w:b/>
          <w:kern w:val="2"/>
          <w:sz w:val="32"/>
          <w:szCs w:val="32"/>
          <w:lang w:val="ru-RU"/>
        </w:rPr>
        <w:t xml:space="preserve">, индивидуальным предпринимателям, </w:t>
      </w:r>
      <w:r w:rsidRPr="00073662">
        <w:rPr>
          <w:rFonts w:ascii="Arial" w:hAnsi="Arial" w:cs="Arial"/>
          <w:b/>
          <w:bCs/>
          <w:kern w:val="2"/>
          <w:sz w:val="32"/>
          <w:szCs w:val="32"/>
          <w:lang w:val="ru-RU"/>
        </w:rPr>
        <w:t>а также физическим лицам</w:t>
      </w:r>
      <w:r w:rsidRPr="00073662">
        <w:rPr>
          <w:rFonts w:ascii="Arial" w:hAnsi="Arial" w:cs="Arial"/>
          <w:b/>
          <w:kern w:val="2"/>
          <w:sz w:val="32"/>
          <w:szCs w:val="32"/>
          <w:shd w:val="clear" w:color="auto" w:fill="FFFFFF"/>
          <w:lang w:val="ru-RU"/>
        </w:rPr>
        <w:t xml:space="preserve"> – производителям товаров, работ, услуг</w:t>
      </w:r>
    </w:p>
    <w:p w:rsidR="009709ED" w:rsidRPr="00073662" w:rsidRDefault="009709ED" w:rsidP="00CB5F79">
      <w:pPr>
        <w:spacing w:after="0" w:line="240" w:lineRule="auto"/>
        <w:ind w:left="0" w:right="0" w:firstLine="709"/>
        <w:jc w:val="center"/>
        <w:rPr>
          <w:rFonts w:ascii="Arial" w:hAnsi="Arial" w:cs="Arial"/>
          <w:b/>
          <w:bCs/>
          <w:kern w:val="2"/>
          <w:sz w:val="32"/>
          <w:szCs w:val="32"/>
          <w:lang w:val="ru-RU"/>
        </w:rPr>
      </w:pPr>
    </w:p>
    <w:bookmarkEnd w:id="21"/>
    <w:bookmarkEnd w:id="22"/>
    <w:bookmarkEnd w:id="23"/>
    <w:p w:rsidR="009709ED" w:rsidRPr="00CB5F79" w:rsidRDefault="009709ED" w:rsidP="00CB5F79">
      <w:pPr>
        <w:spacing w:after="0" w:line="240" w:lineRule="auto"/>
        <w:ind w:left="0" w:right="0" w:firstLine="709"/>
        <w:rPr>
          <w:rFonts w:ascii="Arial" w:hAnsi="Arial" w:cs="Arial"/>
          <w:b/>
          <w:bCs/>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п. _____________________ «___» ________________ 20___ г.</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____________________________________________________________________,</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главного распорядителя средств местного бюджета)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которому в бюджете муниципального образования «Верхнехотемльский сельсовет» Фатежского района на соответствующий финансовый год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 в лице ____________________________________________________________________</w:t>
      </w: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должности руководителя Главного распорядителя средств местного бюджета или уполномоченного им лица)</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w:t>
      </w:r>
      <w:r w:rsidRPr="00CB5F79">
        <w:rPr>
          <w:rFonts w:ascii="Arial" w:hAnsi="Arial" w:cs="Arial"/>
          <w:kern w:val="2"/>
          <w:sz w:val="24"/>
          <w:szCs w:val="24"/>
          <w:lang w:val="ru-RU"/>
        </w:rPr>
        <w:t>,</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(фамилия, имя, отчество)</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действующего на основании ___________________________________________</w:t>
      </w:r>
      <w:r>
        <w:rPr>
          <w:rFonts w:ascii="Arial" w:hAnsi="Arial" w:cs="Arial"/>
          <w:kern w:val="2"/>
          <w:sz w:val="24"/>
          <w:szCs w:val="24"/>
          <w:lang w:val="ru-RU"/>
        </w:rPr>
        <w:t>_________________________</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(устав местного органа самоуправления, доверенность, приказ или иной документ, удостоверяющий полномочия)</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 одной стороны и ____________________</w:t>
      </w:r>
      <w:r>
        <w:rPr>
          <w:rFonts w:ascii="Arial" w:hAnsi="Arial" w:cs="Arial"/>
          <w:kern w:val="2"/>
          <w:sz w:val="24"/>
          <w:szCs w:val="24"/>
          <w:lang w:val="ru-RU"/>
        </w:rPr>
        <w:t>________________________</w:t>
      </w:r>
      <w:r w:rsidRPr="00CB5F79">
        <w:rPr>
          <w:rFonts w:ascii="Arial" w:hAnsi="Arial" w:cs="Arial"/>
          <w:kern w:val="2"/>
          <w:sz w:val="24"/>
          <w:szCs w:val="24"/>
          <w:lang w:val="ru-RU"/>
        </w:rPr>
        <w:t>,</w:t>
      </w:r>
    </w:p>
    <w:p w:rsidR="009709ED" w:rsidRPr="00CB5F79" w:rsidRDefault="009709ED" w:rsidP="00CB5F79">
      <w:pPr>
        <w:tabs>
          <w:tab w:val="left" w:pos="9638"/>
        </w:tabs>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 (наименование для юридического лица, фамилия, имя, отчество для индивидуального предпринимателя, физического лица)</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именуемый в дальнейшем «Получатель», в лице</w:t>
      </w:r>
    </w:p>
    <w:p w:rsidR="009709ED" w:rsidRPr="00CB5F79" w:rsidRDefault="009709ED" w:rsidP="00CB5F79">
      <w:pPr>
        <w:tabs>
          <w:tab w:val="left" w:pos="9638"/>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___________________________</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 (наименование должности лица, представляющего Получателя) ____________________________________________________________________, (фамилия, имя, отчество)</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действующего на основании ____________</w:t>
      </w:r>
      <w:r>
        <w:rPr>
          <w:rFonts w:ascii="Arial" w:hAnsi="Arial" w:cs="Arial"/>
          <w:kern w:val="2"/>
          <w:sz w:val="24"/>
          <w:szCs w:val="24"/>
          <w:lang w:val="ru-RU"/>
        </w:rPr>
        <w:t>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 другой стороны, далее именуемые «Стороны», в соответствии с Бюджетны</w:t>
      </w:r>
      <w:r>
        <w:rPr>
          <w:rFonts w:ascii="Arial" w:hAnsi="Arial" w:cs="Arial"/>
          <w:kern w:val="2"/>
          <w:sz w:val="24"/>
          <w:szCs w:val="24"/>
          <w:lang w:val="ru-RU"/>
        </w:rPr>
        <w:t xml:space="preserve">м </w:t>
      </w:r>
      <w:r w:rsidRPr="00CB5F79">
        <w:rPr>
          <w:rFonts w:ascii="Arial" w:hAnsi="Arial" w:cs="Arial"/>
          <w:kern w:val="2"/>
          <w:sz w:val="24"/>
          <w:szCs w:val="24"/>
          <w:lang w:val="ru-RU"/>
        </w:rPr>
        <w:t>кодексом Российской Федерации,________</w:t>
      </w:r>
      <w:r>
        <w:rPr>
          <w:rFonts w:ascii="Arial" w:hAnsi="Arial" w:cs="Arial"/>
          <w:kern w:val="2"/>
          <w:sz w:val="24"/>
          <w:szCs w:val="24"/>
          <w:lang w:val="ru-RU"/>
        </w:rPr>
        <w:t>_____________________</w:t>
      </w:r>
      <w:r w:rsidRPr="00CB5F79">
        <w:rPr>
          <w:rFonts w:ascii="Arial" w:hAnsi="Arial" w:cs="Arial"/>
          <w:kern w:val="2"/>
          <w:sz w:val="24"/>
          <w:szCs w:val="24"/>
          <w:lang w:val="ru-RU"/>
        </w:rPr>
        <w:t>,</w:t>
      </w:r>
    </w:p>
    <w:p w:rsidR="009709ED" w:rsidRPr="00CB5F79" w:rsidRDefault="009709ED" w:rsidP="00073662">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(наименование Порядка предоставления субсидий из бюджета </w:t>
      </w:r>
      <w:r>
        <w:rPr>
          <w:rFonts w:ascii="Arial" w:hAnsi="Arial" w:cs="Arial"/>
          <w:kern w:val="2"/>
          <w:sz w:val="24"/>
          <w:szCs w:val="24"/>
          <w:lang w:val="ru-RU"/>
        </w:rPr>
        <w:t xml:space="preserve">муниципального образования «Верхнехотемльский сельсовет» Фатежского района Курской области» </w:t>
      </w:r>
      <w:r w:rsidRPr="00CB5F79">
        <w:rPr>
          <w:rFonts w:ascii="Arial" w:hAnsi="Arial" w:cs="Arial"/>
          <w:kern w:val="2"/>
          <w:sz w:val="24"/>
          <w:szCs w:val="24"/>
          <w:lang w:val="ru-RU"/>
        </w:rPr>
        <w:t>юридическим лицам (за исключением муниципальных учреждений), индивидуальным предпринимателям, физическим лицам, производителям товаров, работ, услуг)</w:t>
      </w:r>
      <w:r>
        <w:rPr>
          <w:rFonts w:ascii="Arial" w:hAnsi="Arial" w:cs="Arial"/>
          <w:kern w:val="2"/>
          <w:sz w:val="24"/>
          <w:szCs w:val="24"/>
          <w:lang w:val="ru-RU"/>
        </w:rPr>
        <w:t xml:space="preserve"> </w:t>
      </w:r>
      <w:r w:rsidRPr="00CB5F79">
        <w:rPr>
          <w:rFonts w:ascii="Arial" w:hAnsi="Arial" w:cs="Arial"/>
          <w:kern w:val="2"/>
          <w:sz w:val="24"/>
          <w:szCs w:val="24"/>
          <w:lang w:val="ru-RU"/>
        </w:rPr>
        <w:t>утвержденного постановлением Администрации Верхнехотемльского сельсовета Фатежского района от «___» ____ 20__ г № ___ (далее – Порядок предоставления субсидий), заключили настоящее соглашение (договор) (далее - Соглашение) о нижеследующем.</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kern w:val="2"/>
          <w:sz w:val="30"/>
          <w:szCs w:val="30"/>
          <w:lang w:val="ru-RU"/>
        </w:rPr>
      </w:pPr>
      <w:r w:rsidRPr="00073662">
        <w:rPr>
          <w:rFonts w:ascii="Arial" w:hAnsi="Arial" w:cs="Arial"/>
          <w:b/>
          <w:bCs/>
          <w:kern w:val="2"/>
          <w:sz w:val="30"/>
          <w:szCs w:val="30"/>
          <w:lang w:val="ru-RU"/>
        </w:rPr>
        <w:t>1. Предмет Соглашения</w:t>
      </w:r>
    </w:p>
    <w:p w:rsidR="009709ED" w:rsidRPr="00073662" w:rsidRDefault="009709ED" w:rsidP="00CB5F79">
      <w:pPr>
        <w:spacing w:after="0" w:line="240" w:lineRule="auto"/>
        <w:ind w:left="0" w:right="0" w:firstLine="709"/>
        <w:rPr>
          <w:rFonts w:ascii="Arial" w:hAnsi="Arial" w:cs="Arial"/>
          <w:b/>
          <w:kern w:val="2"/>
          <w:sz w:val="30"/>
          <w:szCs w:val="30"/>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24" w:name="sub_11"/>
      <w:r w:rsidRPr="00CB5F79">
        <w:rPr>
          <w:rFonts w:ascii="Arial" w:hAnsi="Arial" w:cs="Arial"/>
          <w:kern w:val="2"/>
          <w:sz w:val="24"/>
          <w:szCs w:val="24"/>
          <w:lang w:val="ru-RU"/>
        </w:rPr>
        <w:t>1.1. Предметом настоящего Соглашения является предоставление из</w:t>
      </w:r>
      <w:bookmarkEnd w:id="24"/>
      <w:r w:rsidRPr="00CB5F79">
        <w:rPr>
          <w:rFonts w:ascii="Arial" w:hAnsi="Arial" w:cs="Arial"/>
          <w:kern w:val="2"/>
          <w:sz w:val="24"/>
          <w:szCs w:val="24"/>
          <w:lang w:val="ru-RU"/>
        </w:rPr>
        <w:t xml:space="preserve"> бюджета муниципального образования «Верхнехотемльский сельсовет» Фатежского района Курской области в 20___ году ____________________________________________________________________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субсидии на _________________________________________________________________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(указание цели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«Верхнехотемльский сельсовет» Фатежского района Курской области ____________________, раздел ________, подраздел ___________, целевая статья _______________, вид расходов ______________ в рамках подпрограммы «_______________________________________» государственной программы (наименование подпрограммы)</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«___________________________________________________________________________________________________________________________________»&lt;</w:t>
      </w:r>
      <w:hyperlink r:id="rId7" w:anchor="sub_1111" w:history="1">
        <w:r w:rsidRPr="00CB5F79">
          <w:rPr>
            <w:rStyle w:val="Hyperlink"/>
            <w:rFonts w:ascii="Arial" w:hAnsi="Arial" w:cs="Arial"/>
            <w:color w:val="000080"/>
            <w:kern w:val="2"/>
            <w:sz w:val="24"/>
            <w:szCs w:val="24"/>
            <w:lang w:val="ru-RU"/>
          </w:rPr>
          <w:t>1</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государственной программы)</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kern w:val="2"/>
          <w:sz w:val="30"/>
          <w:szCs w:val="30"/>
          <w:lang w:val="ru-RU"/>
        </w:rPr>
      </w:pPr>
      <w:bookmarkStart w:id="25" w:name="sub_200"/>
      <w:r w:rsidRPr="00073662">
        <w:rPr>
          <w:rFonts w:ascii="Arial" w:hAnsi="Arial" w:cs="Arial"/>
          <w:b/>
          <w:bCs/>
          <w:kern w:val="2"/>
          <w:sz w:val="30"/>
          <w:szCs w:val="30"/>
          <w:lang w:val="ru-RU"/>
        </w:rPr>
        <w:t>2. Размер субсидии</w:t>
      </w:r>
    </w:p>
    <w:bookmarkEnd w:id="25"/>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2.1. </w:t>
      </w:r>
      <w:r w:rsidRPr="00CB5F79">
        <w:rPr>
          <w:rFonts w:ascii="Arial" w:hAnsi="Arial" w:cs="Arial"/>
          <w:kern w:val="2"/>
          <w:sz w:val="24"/>
          <w:szCs w:val="24"/>
          <w:shd w:val="clear" w:color="auto" w:fill="FFFFFF"/>
          <w:lang w:val="ru-RU"/>
        </w:rPr>
        <w:t>Субсидия предоставляется Учреждению для достижения цели(ей), указанной(ых) в пункте 1.1 настоящего Соглашения.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2.2. Размер Субсидии, предоставляемой из бюджета муниципального образования «Верхнехотемльский сельсовет» Фатежского района Курской области, в соответствии с настоящим Соглашением, составляет:</w:t>
      </w:r>
    </w:p>
    <w:p w:rsidR="009709ED" w:rsidRPr="00CB5F79" w:rsidRDefault="009709ED" w:rsidP="00CB5F79">
      <w:pPr>
        <w:tabs>
          <w:tab w:val="left" w:pos="9214"/>
        </w:tabs>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в 20___ году _________ (________________________________) рублей:</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(сумма прописью)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2.2. Субсидии предоставляются из бюджета муниципального образования «Верхнехотемльский сельсовет» в пределах объемов бюджетных ассигнований, предусмотренных Главному распорядителю средств бюджета муниципального образования «Верхнехотемльский сельсовет» Фатежского района Курской области в бюджете муниципального образования «Верхнехотемльский сельсовет» Фатежского района Курской области на текущий финансовый год.</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bookmarkStart w:id="26" w:name="sub_300"/>
      <w:r w:rsidRPr="00073662">
        <w:rPr>
          <w:rFonts w:ascii="Arial" w:hAnsi="Arial" w:cs="Arial"/>
          <w:b/>
          <w:bCs/>
          <w:kern w:val="2"/>
          <w:sz w:val="30"/>
          <w:szCs w:val="30"/>
          <w:lang w:val="ru-RU"/>
        </w:rPr>
        <w:t>3. Условия предоставления субсидии</w:t>
      </w:r>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p>
    <w:bookmarkEnd w:id="26"/>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Субсидия предоставляется при выполнении следующих условий:</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 Соответствие Получателя ограничениям, установленным Порядком предоставления субсидии, в том числе: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3.1.1. Получатель соответствует критериям, установленным Порядком предоставления субсидии, либо прошел процедуры конкурсного отбора &lt;</w:t>
      </w:r>
      <w:hyperlink r:id="rId8" w:anchor="sub_2111" w:history="1">
        <w:r w:rsidRPr="00CB5F79">
          <w:rPr>
            <w:rStyle w:val="Hyperlink"/>
            <w:rFonts w:ascii="Arial" w:hAnsi="Arial" w:cs="Arial"/>
            <w:color w:val="000080"/>
            <w:kern w:val="2"/>
            <w:sz w:val="24"/>
            <w:szCs w:val="24"/>
            <w:lang w:val="ru-RU"/>
          </w:rPr>
          <w:t>2</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 Получатель на первое число месяца, предшествующего месяцу в котором планируется заключение соглашения о предоставлении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3.1.3.2) не должен иметь задолженности по налогам, сборам и иным обязательным платежам в бюджет муниципального образования «Верхнехотемльский сельсовет» Фатежского района Курской области,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3.1.2.3) не должен иметь просроченной задолженности по возврату в бюджет муниципального образования «Верхнехотемльский сельсовет» Фатежского района Курской области субсидий, бюджетных инвестиций, предоставленных в соответствии с другими нормативными правовыми актами Администрации Верхнехотемльского сельсовета Фатежского района (в случае, если такое требование предусмотрено правовым актом), и иной просроченной задолженности перед бюджетом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3.1.2.5) не должен получать средства из бюджета муниципального образования «Верхнехотемльский сельсовет» Фатежского района Курской области на цели, указанные в пункте 1.1 настоящего Соглашения в соответствии с иными нормативными правовыми актами Администрации Верхнехотемльского сельсовета Фатежского района.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3.3. Определение направления расходов на финансовое обеспечение которых предоставляется Субсидия в соответствии:________________________________________________________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3.4. Установление запрета на приобретение иностранной валюты за счет средств Субсидии, за исключением операций, определяемых в соответствии с Порядком предоставления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27" w:name="sub_35"/>
      <w:r w:rsidRPr="00CB5F79">
        <w:rPr>
          <w:rFonts w:ascii="Arial" w:hAnsi="Arial" w:cs="Arial"/>
          <w:kern w:val="2"/>
          <w:sz w:val="24"/>
          <w:szCs w:val="24"/>
          <w:lang w:val="ru-RU"/>
        </w:rPr>
        <w:t xml:space="preserve">3.5. Направление Получателем на достижение целей, указанных в пункте </w:t>
      </w:r>
      <w:bookmarkEnd w:id="27"/>
      <w:r w:rsidRPr="00CB5F79">
        <w:rPr>
          <w:rFonts w:ascii="Arial" w:hAnsi="Arial" w:cs="Arial"/>
          <w:kern w:val="2"/>
          <w:sz w:val="24"/>
          <w:szCs w:val="24"/>
          <w:lang w:val="ru-RU"/>
        </w:rPr>
        <w:t>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__________ процентов общего объема субсидии &lt;</w:t>
      </w:r>
      <w:hyperlink r:id="rId9" w:anchor="sub_3111" w:history="1">
        <w:r w:rsidRPr="00CB5F79">
          <w:rPr>
            <w:rStyle w:val="Hyperlink"/>
            <w:rFonts w:ascii="Arial" w:hAnsi="Arial" w:cs="Arial"/>
            <w:kern w:val="2"/>
            <w:sz w:val="24"/>
            <w:szCs w:val="24"/>
            <w:lang w:val="ru-RU"/>
          </w:rPr>
          <w:t>3</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28" w:name="sub_36"/>
      <w:r w:rsidRPr="00CB5F79">
        <w:rPr>
          <w:rFonts w:ascii="Arial" w:hAnsi="Arial" w:cs="Arial"/>
          <w:kern w:val="2"/>
          <w:sz w:val="24"/>
          <w:szCs w:val="24"/>
          <w:lang w:val="ru-RU"/>
        </w:rPr>
        <w:t>3.6. Согласие получателя на осуществление главным распорядителем</w:t>
      </w:r>
      <w:bookmarkEnd w:id="28"/>
      <w:r w:rsidRPr="00CB5F79">
        <w:rPr>
          <w:rFonts w:ascii="Arial" w:hAnsi="Arial" w:cs="Arial"/>
          <w:kern w:val="2"/>
          <w:sz w:val="24"/>
          <w:szCs w:val="24"/>
          <w:lang w:val="ru-RU"/>
        </w:rPr>
        <w:t xml:space="preserve"> средств бюджета муниципального образования «Верхнехотемльский сельсовет» Фатежского района Курской области, предоставившим субсидию, и органом муниципального финансового контроля проверок соблюдения получателем субсидии условий, целей и порядка ее предоставления. &lt;</w:t>
      </w:r>
      <w:hyperlink r:id="rId10" w:anchor="sub_4111" w:history="1">
        <w:r w:rsidRPr="00CB5F79">
          <w:rPr>
            <w:rStyle w:val="Hyperlink"/>
            <w:rFonts w:ascii="Arial" w:hAnsi="Arial" w:cs="Arial"/>
            <w:kern w:val="2"/>
            <w:sz w:val="24"/>
            <w:szCs w:val="24"/>
            <w:lang w:val="ru-RU"/>
          </w:rPr>
          <w:t>4</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бюджета муниципального образования «Верхнехотемльский сельсовет» Фатежского района Курской области,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29" w:name="sub_37"/>
      <w:r w:rsidRPr="00CB5F79">
        <w:rPr>
          <w:rFonts w:ascii="Arial" w:hAnsi="Arial" w:cs="Arial"/>
          <w:kern w:val="2"/>
          <w:sz w:val="24"/>
          <w:szCs w:val="24"/>
          <w:lang w:val="ru-RU"/>
        </w:rPr>
        <w:t>3.8. Открытие Получателю лицевого счета в Министерстве финансов</w:t>
      </w:r>
      <w:bookmarkEnd w:id="29"/>
      <w:r w:rsidRPr="00CB5F79">
        <w:rPr>
          <w:rFonts w:ascii="Arial" w:hAnsi="Arial" w:cs="Arial"/>
          <w:kern w:val="2"/>
          <w:sz w:val="24"/>
          <w:szCs w:val="24"/>
          <w:lang w:val="ru-RU"/>
        </w:rPr>
        <w:t xml:space="preserve">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30" w:name="sub_38"/>
      <w:r w:rsidRPr="00CB5F79">
        <w:rPr>
          <w:rFonts w:ascii="Arial" w:hAnsi="Arial" w:cs="Arial"/>
          <w:kern w:val="2"/>
          <w:sz w:val="24"/>
          <w:szCs w:val="24"/>
          <w:lang w:val="ru-RU"/>
        </w:rPr>
        <w:t>3.9. Открытие Получателю лицевого счета в Управлении Федерального</w:t>
      </w:r>
      <w:bookmarkEnd w:id="30"/>
      <w:r w:rsidRPr="00CB5F79">
        <w:rPr>
          <w:rFonts w:ascii="Arial" w:hAnsi="Arial" w:cs="Arial"/>
          <w:kern w:val="2"/>
          <w:sz w:val="24"/>
          <w:szCs w:val="24"/>
          <w:lang w:val="ru-RU"/>
        </w:rPr>
        <w:t xml:space="preserve"> казначейства по Курской области. &lt;</w:t>
      </w:r>
      <w:hyperlink r:id="rId11" w:anchor="sub_5111" w:history="1">
        <w:r w:rsidRPr="00CB5F79">
          <w:rPr>
            <w:rStyle w:val="Hyperlink"/>
            <w:rFonts w:ascii="Arial" w:hAnsi="Arial" w:cs="Arial"/>
            <w:kern w:val="2"/>
            <w:sz w:val="24"/>
            <w:szCs w:val="24"/>
            <w:lang w:val="ru-RU"/>
          </w:rPr>
          <w:t>5</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b/>
          <w:bCs/>
          <w:kern w:val="2"/>
          <w:sz w:val="24"/>
          <w:szCs w:val="24"/>
          <w:lang w:val="ru-RU"/>
        </w:rPr>
      </w:pPr>
      <w:r w:rsidRPr="00CB5F79">
        <w:rPr>
          <w:rFonts w:ascii="Arial" w:hAnsi="Arial" w:cs="Arial"/>
          <w:kern w:val="2"/>
          <w:sz w:val="24"/>
          <w:szCs w:val="24"/>
          <w:lang w:val="ru-RU"/>
        </w:rPr>
        <w:t>3.10. Иные условия, в соответствии с Порядком предоставления субсидий. &lt;</w:t>
      </w:r>
      <w:hyperlink r:id="rId12" w:anchor="sub_6111" w:history="1">
        <w:r w:rsidRPr="00CB5F79">
          <w:rPr>
            <w:rStyle w:val="Hyperlink"/>
            <w:rFonts w:ascii="Arial" w:hAnsi="Arial" w:cs="Arial"/>
            <w:kern w:val="2"/>
            <w:sz w:val="24"/>
            <w:szCs w:val="24"/>
            <w:lang w:val="ru-RU"/>
          </w:rPr>
          <w:t>6</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jc w:val="center"/>
        <w:rPr>
          <w:rFonts w:ascii="Arial" w:hAnsi="Arial" w:cs="Arial"/>
          <w:b/>
          <w:bCs/>
          <w:kern w:val="2"/>
          <w:sz w:val="24"/>
          <w:szCs w:val="24"/>
          <w:lang w:val="ru-RU"/>
        </w:rPr>
      </w:pPr>
      <w:bookmarkStart w:id="31" w:name="sub_400"/>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r w:rsidRPr="00073662">
        <w:rPr>
          <w:rFonts w:ascii="Arial" w:hAnsi="Arial" w:cs="Arial"/>
          <w:b/>
          <w:bCs/>
          <w:kern w:val="2"/>
          <w:sz w:val="30"/>
          <w:szCs w:val="30"/>
          <w:lang w:val="ru-RU"/>
        </w:rPr>
        <w:t>4. Порядок перечисления субсидии</w:t>
      </w:r>
      <w:bookmarkStart w:id="32" w:name="sub_41"/>
      <w:bookmarkEnd w:id="31"/>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4.1. Перечисление Субсидии осуществляется в установленном порядке </w:t>
      </w:r>
      <w:bookmarkEnd w:id="32"/>
      <w:r w:rsidRPr="00CB5F79">
        <w:rPr>
          <w:rFonts w:ascii="Arial" w:hAnsi="Arial" w:cs="Arial"/>
          <w:kern w:val="2"/>
          <w:sz w:val="24"/>
          <w:szCs w:val="24"/>
          <w:lang w:val="ru-RU"/>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33" w:name="sub_42"/>
      <w:r w:rsidRPr="00CB5F79">
        <w:rPr>
          <w:rFonts w:ascii="Arial" w:hAnsi="Arial" w:cs="Arial"/>
          <w:kern w:val="2"/>
          <w:sz w:val="24"/>
          <w:szCs w:val="24"/>
          <w:lang w:val="ru-RU"/>
        </w:rPr>
        <w:t xml:space="preserve">4.2. Перечисление Субсидии осуществляется в установленном порядке </w:t>
      </w:r>
      <w:bookmarkEnd w:id="33"/>
      <w:r w:rsidRPr="00CB5F79">
        <w:rPr>
          <w:rFonts w:ascii="Arial" w:hAnsi="Arial" w:cs="Arial"/>
          <w:kern w:val="2"/>
          <w:sz w:val="24"/>
          <w:szCs w:val="24"/>
          <w:lang w:val="ru-RU"/>
        </w:rPr>
        <w:t>на лицевой счет, открытый в Управлении Федерального казначейства по Курской области для учета операций со средствами юридических лиц, не являющихся участниками бюджетного процесса. &lt;</w:t>
      </w:r>
      <w:hyperlink r:id="rId13" w:anchor="sub_7111" w:history="1">
        <w:r w:rsidRPr="00CB5F79">
          <w:rPr>
            <w:rStyle w:val="Hyperlink"/>
            <w:rFonts w:ascii="Arial" w:hAnsi="Arial" w:cs="Arial"/>
            <w:kern w:val="2"/>
            <w:sz w:val="24"/>
            <w:szCs w:val="24"/>
            <w:lang w:val="ru-RU"/>
          </w:rPr>
          <w:t>7</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bookmarkStart w:id="34" w:name="sub_500"/>
      <w:r w:rsidRPr="00073662">
        <w:rPr>
          <w:rFonts w:ascii="Arial" w:hAnsi="Arial" w:cs="Arial"/>
          <w:b/>
          <w:bCs/>
          <w:kern w:val="2"/>
          <w:sz w:val="30"/>
          <w:szCs w:val="30"/>
          <w:lang w:val="ru-RU"/>
        </w:rPr>
        <w:t>5. Права и обязанности Сторон</w:t>
      </w:r>
    </w:p>
    <w:p w:rsidR="009709ED" w:rsidRPr="00073662" w:rsidRDefault="009709ED" w:rsidP="00CB5F79">
      <w:pPr>
        <w:spacing w:after="0" w:line="240" w:lineRule="auto"/>
        <w:ind w:left="0" w:right="0" w:firstLine="709"/>
        <w:rPr>
          <w:rFonts w:ascii="Arial" w:hAnsi="Arial" w:cs="Arial"/>
          <w:b/>
          <w:bCs/>
          <w:kern w:val="2"/>
          <w:sz w:val="30"/>
          <w:szCs w:val="30"/>
          <w:lang w:val="ru-RU"/>
        </w:rPr>
      </w:pPr>
    </w:p>
    <w:bookmarkEnd w:id="34"/>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 Главный распорядитель средств бюджета муниципального образования «Верхнехотемльский сельсовет» Фатежского района Курской области обязуется: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5.1.1. Рассмотреть в порядке и в сроки, установленные Порядком предоставления субсидий, представленные Получателем документы.</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5.1.2. Обеспечить предоставление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__________________________________________________</w:t>
      </w:r>
      <w:r>
        <w:rPr>
          <w:rFonts w:ascii="Arial" w:hAnsi="Arial" w:cs="Arial"/>
          <w:kern w:val="2"/>
          <w:sz w:val="24"/>
          <w:szCs w:val="24"/>
          <w:lang w:val="ru-RU"/>
        </w:rPr>
        <w:t>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в порядке и при соблюдении Получателем условий предоставления Субсидии, установленных настоящим Соглашением.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5.1.3. Определить формы следующих отчетов:</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1) отчет по целевому расходованию денежных средств, предоставленных в виде Субсидии в соответствии с </w:t>
      </w:r>
      <w:r w:rsidRPr="00CB5F79">
        <w:rPr>
          <w:rFonts w:ascii="Arial" w:hAnsi="Arial" w:cs="Arial"/>
          <w:bCs/>
          <w:kern w:val="2"/>
          <w:sz w:val="24"/>
          <w:szCs w:val="24"/>
          <w:lang w:val="ru-RU"/>
        </w:rPr>
        <w:t>приложением № 1</w:t>
      </w:r>
      <w:r w:rsidRPr="00CB5F79">
        <w:rPr>
          <w:rFonts w:ascii="Arial" w:hAnsi="Arial" w:cs="Arial"/>
          <w:kern w:val="2"/>
          <w:sz w:val="24"/>
          <w:szCs w:val="24"/>
          <w:lang w:val="ru-RU"/>
        </w:rPr>
        <w:t xml:space="preserve"> к настоящему соглашению; </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2) отчет о достижении значений результатов предоставления Субсидии в соответствии с </w:t>
      </w:r>
      <w:r w:rsidRPr="00CB5F79">
        <w:rPr>
          <w:rFonts w:ascii="Arial" w:hAnsi="Arial" w:cs="Arial"/>
          <w:bCs/>
          <w:kern w:val="2"/>
          <w:sz w:val="24"/>
          <w:szCs w:val="24"/>
          <w:lang w:val="ru-RU"/>
        </w:rPr>
        <w:t>приложением № 2</w:t>
      </w:r>
      <w:r w:rsidRPr="00CB5F79">
        <w:rPr>
          <w:rFonts w:ascii="Arial" w:hAnsi="Arial" w:cs="Arial"/>
          <w:kern w:val="2"/>
          <w:sz w:val="24"/>
          <w:szCs w:val="24"/>
          <w:lang w:val="ru-RU"/>
        </w:rPr>
        <w:t xml:space="preserve">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3) значения результатов предоставления Субсидии в соответствии с </w:t>
      </w:r>
      <w:r w:rsidRPr="00CB5F79">
        <w:rPr>
          <w:rFonts w:ascii="Arial" w:hAnsi="Arial" w:cs="Arial"/>
          <w:bCs/>
          <w:kern w:val="2"/>
          <w:sz w:val="24"/>
          <w:szCs w:val="24"/>
          <w:lang w:val="ru-RU"/>
        </w:rPr>
        <w:t>приложением № 3</w:t>
      </w:r>
      <w:r w:rsidRPr="00CB5F79">
        <w:rPr>
          <w:rFonts w:ascii="Arial" w:hAnsi="Arial" w:cs="Arial"/>
          <w:kern w:val="2"/>
          <w:sz w:val="24"/>
          <w:szCs w:val="24"/>
          <w:lang w:val="ru-RU"/>
        </w:rPr>
        <w:t xml:space="preserve">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5.1.4. Осуществлять контроль за соблюдением Получателем условий, целей и порядка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5.1.5. В случае если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____________________________________</w:t>
      </w:r>
      <w:r>
        <w:rPr>
          <w:rFonts w:ascii="Arial" w:hAnsi="Arial" w:cs="Arial"/>
          <w:kern w:val="2"/>
          <w:sz w:val="24"/>
          <w:szCs w:val="24"/>
          <w:lang w:val="ru-RU"/>
        </w:rPr>
        <w:t>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5.1.6. В случае если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________________________________</w:t>
      </w:r>
      <w:r>
        <w:rPr>
          <w:rFonts w:ascii="Arial" w:hAnsi="Arial" w:cs="Arial"/>
          <w:kern w:val="2"/>
          <w:sz w:val="24"/>
          <w:szCs w:val="24"/>
          <w:lang w:val="ru-RU"/>
        </w:rPr>
        <w:t>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(наименование Получателя)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не достигнуты установленные значения показателей результативности, применять штрафные санкции, рассчитываемые в соответствии </w:t>
      </w:r>
      <w:r w:rsidRPr="00CB5F79">
        <w:rPr>
          <w:rFonts w:ascii="Arial" w:hAnsi="Arial" w:cs="Arial"/>
          <w:bCs/>
          <w:kern w:val="2"/>
          <w:sz w:val="24"/>
          <w:szCs w:val="24"/>
          <w:lang w:val="ru-RU"/>
        </w:rPr>
        <w:t>с приложением №</w:t>
      </w:r>
      <w:r w:rsidRPr="00CB5F79">
        <w:rPr>
          <w:rFonts w:ascii="Arial" w:hAnsi="Arial" w:cs="Arial"/>
          <w:bCs/>
          <w:kern w:val="2"/>
          <w:sz w:val="24"/>
          <w:szCs w:val="24"/>
        </w:rPr>
        <w:t> </w:t>
      </w:r>
      <w:r w:rsidRPr="00CB5F79">
        <w:rPr>
          <w:rFonts w:ascii="Arial" w:hAnsi="Arial" w:cs="Arial"/>
          <w:bCs/>
          <w:kern w:val="2"/>
          <w:sz w:val="24"/>
          <w:szCs w:val="24"/>
          <w:lang w:val="ru-RU"/>
        </w:rPr>
        <w:t>2</w:t>
      </w:r>
      <w:r w:rsidRPr="00CB5F79">
        <w:rPr>
          <w:rFonts w:ascii="Arial" w:hAnsi="Arial" w:cs="Arial"/>
          <w:kern w:val="2"/>
          <w:sz w:val="24"/>
          <w:szCs w:val="24"/>
          <w:lang w:val="ru-RU"/>
        </w:rPr>
        <w:t xml:space="preserve"> к настоящему Соглашению &lt;</w:t>
      </w:r>
      <w:hyperlink r:id="rId14" w:anchor="sub_8111" w:history="1">
        <w:r w:rsidRPr="00CB5F79">
          <w:rPr>
            <w:rStyle w:val="Hyperlink"/>
            <w:rFonts w:ascii="Arial" w:hAnsi="Arial" w:cs="Arial"/>
            <w:kern w:val="2"/>
            <w:sz w:val="24"/>
            <w:szCs w:val="24"/>
            <w:lang w:val="ru-RU"/>
          </w:rPr>
          <w:t>8</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5.1.7. Выполнять иные обязательства, установленные бюджетным</w:t>
      </w:r>
      <w:r w:rsidRPr="00CB5F79">
        <w:rPr>
          <w:rFonts w:ascii="Arial" w:hAnsi="Arial" w:cs="Arial"/>
          <w:kern w:val="2"/>
          <w:sz w:val="24"/>
          <w:szCs w:val="24"/>
          <w:u w:val="single"/>
          <w:lang w:val="ru-RU"/>
        </w:rPr>
        <w:t xml:space="preserve"> </w:t>
      </w:r>
      <w:r w:rsidRPr="00CB5F79">
        <w:rPr>
          <w:rFonts w:ascii="Arial" w:hAnsi="Arial" w:cs="Arial"/>
          <w:kern w:val="2"/>
          <w:sz w:val="24"/>
          <w:szCs w:val="24"/>
          <w:lang w:val="ru-RU"/>
        </w:rPr>
        <w:t>законодательством Российской Федерации, Порядком предоставления субсидий и настоящим Соглашением &lt;</w:t>
      </w:r>
      <w:hyperlink r:id="rId15" w:anchor="sub_9111" w:history="1">
        <w:r w:rsidRPr="00CB5F79">
          <w:rPr>
            <w:rStyle w:val="Hyperlink"/>
            <w:rFonts w:ascii="Arial" w:hAnsi="Arial" w:cs="Arial"/>
            <w:kern w:val="2"/>
            <w:sz w:val="24"/>
            <w:szCs w:val="24"/>
            <w:lang w:val="ru-RU"/>
          </w:rPr>
          <w:t>9</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 Главный распорядитель средств бюджета муниципального образования «Верхнехотемльский сельсовет» Фатежского района Курской области вправе: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35" w:name="sub_522"/>
      <w:r w:rsidRPr="00CB5F79">
        <w:rPr>
          <w:rFonts w:ascii="Arial" w:hAnsi="Arial" w:cs="Arial"/>
          <w:kern w:val="2"/>
          <w:sz w:val="24"/>
          <w:szCs w:val="24"/>
          <w:lang w:val="ru-RU"/>
        </w:rPr>
        <w:t>5.2.2. Принимать в установленном бюджетным законодательством</w:t>
      </w:r>
      <w:r w:rsidRPr="00CB5F79">
        <w:rPr>
          <w:rFonts w:ascii="Arial" w:hAnsi="Arial" w:cs="Arial"/>
          <w:color w:val="000080"/>
          <w:kern w:val="2"/>
          <w:sz w:val="24"/>
          <w:szCs w:val="24"/>
          <w:u w:val="single"/>
          <w:lang w:val="ru-RU"/>
        </w:rPr>
        <w:t xml:space="preserve"> </w:t>
      </w:r>
      <w:bookmarkEnd w:id="35"/>
      <w:r w:rsidRPr="00CB5F79">
        <w:rPr>
          <w:rFonts w:ascii="Arial" w:hAnsi="Arial" w:cs="Arial"/>
          <w:kern w:val="2"/>
          <w:sz w:val="24"/>
          <w:szCs w:val="24"/>
          <w:lang w:val="ru-RU"/>
        </w:rPr>
        <w:t>Российской Федерации порядке решение о наличии или отсутствии потребности в направлении в 20___ году &lt;</w:t>
      </w:r>
      <w:hyperlink r:id="rId16" w:anchor="sub_10111" w:history="1">
        <w:r w:rsidRPr="00CB5F79">
          <w:rPr>
            <w:rStyle w:val="Hyperlink"/>
            <w:rFonts w:ascii="Arial" w:hAnsi="Arial" w:cs="Arial"/>
            <w:kern w:val="2"/>
            <w:sz w:val="24"/>
            <w:szCs w:val="24"/>
            <w:lang w:val="ru-RU"/>
          </w:rPr>
          <w:t>10</w:t>
        </w:r>
      </w:hyperlink>
      <w:r w:rsidRPr="00CB5F79">
        <w:rPr>
          <w:rFonts w:ascii="Arial" w:hAnsi="Arial" w:cs="Arial"/>
          <w:kern w:val="2"/>
          <w:sz w:val="24"/>
          <w:szCs w:val="24"/>
          <w:lang w:val="ru-RU"/>
        </w:rPr>
        <w:t>&gt; остатка Субсидии, не использованного в 20___ году &lt;</w:t>
      </w:r>
      <w:hyperlink r:id="rId17" w:anchor="sub_11111" w:history="1">
        <w:r w:rsidRPr="00CB5F79">
          <w:rPr>
            <w:rStyle w:val="Hyperlink"/>
            <w:rFonts w:ascii="Arial" w:hAnsi="Arial" w:cs="Arial"/>
            <w:kern w:val="2"/>
            <w:sz w:val="24"/>
            <w:szCs w:val="24"/>
            <w:lang w:val="ru-RU"/>
          </w:rPr>
          <w:t>11</w:t>
        </w:r>
      </w:hyperlink>
      <w:r w:rsidRPr="00CB5F79">
        <w:rPr>
          <w:rFonts w:ascii="Arial" w:hAnsi="Arial" w:cs="Arial"/>
          <w:kern w:val="2"/>
          <w:sz w:val="24"/>
          <w:szCs w:val="24"/>
          <w:lang w:val="ru-RU"/>
        </w:rPr>
        <w:t xml:space="preserve">&gt;,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настоящего Соглашения, не позднее 5 рабочих дней &lt;</w:t>
      </w:r>
      <w:hyperlink r:id="rId18" w:anchor="sub_12111" w:history="1">
        <w:r w:rsidRPr="00CB5F79">
          <w:rPr>
            <w:rStyle w:val="Hyperlink"/>
            <w:rFonts w:ascii="Arial" w:hAnsi="Arial" w:cs="Arial"/>
            <w:kern w:val="2"/>
            <w:sz w:val="24"/>
            <w:szCs w:val="24"/>
            <w:lang w:val="ru-RU"/>
          </w:rPr>
          <w:t>12</w:t>
        </w:r>
      </w:hyperlink>
      <w:r w:rsidRPr="00CB5F79">
        <w:rPr>
          <w:rFonts w:ascii="Arial" w:hAnsi="Arial" w:cs="Arial"/>
          <w:kern w:val="2"/>
          <w:sz w:val="24"/>
          <w:szCs w:val="24"/>
          <w:lang w:val="ru-RU"/>
        </w:rPr>
        <w:t>&gt; со дня получения от Получателя следующих документов, обосновывающих потребность в направлении остатка Субсидии на указанные цели &lt;</w:t>
      </w:r>
      <w:hyperlink r:id="rId19" w:anchor="sub_13111" w:history="1">
        <w:r w:rsidRPr="00CB5F79">
          <w:rPr>
            <w:rStyle w:val="Hyperlink"/>
            <w:rFonts w:ascii="Arial" w:hAnsi="Arial" w:cs="Arial"/>
            <w:kern w:val="2"/>
            <w:sz w:val="24"/>
            <w:szCs w:val="24"/>
            <w:lang w:val="ru-RU"/>
          </w:rPr>
          <w:t>13</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5.2.2.1. ____________________________________</w:t>
      </w:r>
      <w:r>
        <w:rPr>
          <w:rFonts w:ascii="Arial" w:hAnsi="Arial" w:cs="Arial"/>
          <w:kern w:val="2"/>
          <w:sz w:val="24"/>
          <w:szCs w:val="24"/>
          <w:lang w:val="ru-RU"/>
        </w:rPr>
        <w:t>_______________________________</w:t>
      </w:r>
      <w:r w:rsidRPr="00CB5F79">
        <w:rPr>
          <w:rFonts w:ascii="Arial" w:hAnsi="Arial" w:cs="Arial"/>
          <w:kern w:val="2"/>
          <w:sz w:val="24"/>
          <w:szCs w:val="24"/>
          <w:lang w:val="ru-RU"/>
        </w:rPr>
        <w:t xml:space="preserve">; </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5.2.2.2. ____________________________________________________________________.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5.2.3. Осуществлять иные права, установленные бюджетным законодательством Российской Федерации, Порядком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и настоящим Соглашением &lt;</w:t>
      </w:r>
      <w:hyperlink r:id="rId20" w:anchor="sub_14111" w:history="1">
        <w:r w:rsidRPr="00CB5F79">
          <w:rPr>
            <w:rStyle w:val="Hyperlink"/>
            <w:rFonts w:ascii="Arial" w:hAnsi="Arial" w:cs="Arial"/>
            <w:kern w:val="2"/>
            <w:sz w:val="24"/>
            <w:szCs w:val="24"/>
            <w:lang w:val="ru-RU"/>
          </w:rPr>
          <w:t>14</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 Получатель обязуется: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 Обеспечивать выполнение условий предоставления Субсидии, установленных настоящим Соглашением, в том числе: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5.3.1.1) предоставлять Главному распорядителю средств бюджета муниципального образования «Верхнехотемльский сельсовет» Фатежского района Курской области документы, необходимые для предоставления субсидии, указанные в соответствии с Порядком;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5.3.1.2) направлять средства Субсидии на финансовое обеспечение расходов, указанных в приложении №</w:t>
      </w:r>
      <w:r w:rsidRPr="00CB5F79">
        <w:rPr>
          <w:rFonts w:ascii="Arial" w:hAnsi="Arial" w:cs="Arial"/>
          <w:kern w:val="2"/>
          <w:sz w:val="24"/>
          <w:szCs w:val="24"/>
        </w:rPr>
        <w:t> </w:t>
      </w:r>
      <w:r w:rsidRPr="00CB5F79">
        <w:rPr>
          <w:rFonts w:ascii="Arial" w:hAnsi="Arial" w:cs="Arial"/>
          <w:kern w:val="2"/>
          <w:sz w:val="24"/>
          <w:szCs w:val="24"/>
          <w:lang w:val="ru-RU"/>
        </w:rPr>
        <w:t>3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5.3.1.3) не приобретать за счет Субсидии иностранную валюту, за исключением операций, определенных в Порядке предоставления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5.3.1.4) направлять на достижение целей, указанных в пункте 1.1</w:t>
      </w:r>
      <w:r w:rsidRPr="00CB5F79">
        <w:rPr>
          <w:rFonts w:ascii="Arial" w:hAnsi="Arial" w:cs="Arial"/>
          <w:color w:val="000080"/>
          <w:kern w:val="2"/>
          <w:sz w:val="24"/>
          <w:szCs w:val="24"/>
          <w:u w:val="single"/>
          <w:lang w:val="ru-RU"/>
        </w:rPr>
        <w:t xml:space="preserve"> </w:t>
      </w:r>
      <w:r w:rsidRPr="00CB5F79">
        <w:rPr>
          <w:rFonts w:ascii="Arial" w:hAnsi="Arial" w:cs="Arial"/>
          <w:kern w:val="2"/>
          <w:sz w:val="24"/>
          <w:szCs w:val="24"/>
          <w:lang w:val="ru-RU"/>
        </w:rPr>
        <w:t>настоящего Соглашения собственные и (или) привлеченных средств в размере согласно пункту 3.5 настоящего Соглашения.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5.3.2. Обеспечивать исполнение требований Главного распорядителя средств бюджета муниципального образования «Верхнехотемльский сельсовет» Фатежского района Курской области по возврату средств в бюджет муниципального образования «Верхнехотемльский сельсовет» Фатежского района Курской области в случае установления фактов нарушения условий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5.3.3. Обеспечивать достижение значений показателей результативности, установленных в приложении №</w:t>
      </w:r>
      <w:r w:rsidRPr="00CB5F79">
        <w:rPr>
          <w:rFonts w:ascii="Arial" w:hAnsi="Arial" w:cs="Arial"/>
          <w:kern w:val="2"/>
          <w:sz w:val="24"/>
          <w:szCs w:val="24"/>
        </w:rPr>
        <w:t> </w:t>
      </w:r>
      <w:r w:rsidRPr="00CB5F79">
        <w:rPr>
          <w:rFonts w:ascii="Arial" w:hAnsi="Arial" w:cs="Arial"/>
          <w:kern w:val="2"/>
          <w:sz w:val="24"/>
          <w:szCs w:val="24"/>
          <w:lang w:val="ru-RU"/>
        </w:rPr>
        <w:t>4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5.3.4. Вести обособленный учет операций со средствами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5.3.5. Обеспечивать представление Главному распорядителю средств из бюджета муниципального образования «Верхнехотемльский сельсовет» Фатежского района Курской области не позднее 10 числа месяца, следующего за месяцем, в котором была получена Субсидия: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 (квартал, месяц)</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отчет о расходах, на финансовое обеспечение которых предоставляется Субсидия, по форме согласно приложению №</w:t>
      </w:r>
      <w:r w:rsidRPr="00CB5F79">
        <w:rPr>
          <w:rFonts w:ascii="Arial" w:hAnsi="Arial" w:cs="Arial"/>
          <w:kern w:val="2"/>
          <w:sz w:val="24"/>
          <w:szCs w:val="24"/>
        </w:rPr>
        <w:t> </w:t>
      </w:r>
      <w:r w:rsidRPr="00CB5F79">
        <w:rPr>
          <w:rFonts w:ascii="Arial" w:hAnsi="Arial" w:cs="Arial"/>
          <w:kern w:val="2"/>
          <w:sz w:val="24"/>
          <w:szCs w:val="24"/>
          <w:lang w:val="ru-RU"/>
        </w:rPr>
        <w:t>3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отчет о достижении значений показателей результативности, по форме согласно приложению №</w:t>
      </w:r>
      <w:r w:rsidRPr="00CB5F79">
        <w:rPr>
          <w:rFonts w:ascii="Arial" w:hAnsi="Arial" w:cs="Arial"/>
          <w:kern w:val="2"/>
          <w:sz w:val="24"/>
          <w:szCs w:val="24"/>
        </w:rPr>
        <w:t> </w:t>
      </w:r>
      <w:r w:rsidRPr="00CB5F79">
        <w:rPr>
          <w:rFonts w:ascii="Arial" w:hAnsi="Arial" w:cs="Arial"/>
          <w:kern w:val="2"/>
          <w:sz w:val="24"/>
          <w:szCs w:val="24"/>
          <w:lang w:val="ru-RU"/>
        </w:rPr>
        <w:t>4 к настоящему Соглашению;</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иные отчеты &lt;</w:t>
      </w:r>
      <w:hyperlink r:id="rId21" w:anchor="sub_15111" w:history="1">
        <w:r w:rsidRPr="00CB5F79">
          <w:rPr>
            <w:rStyle w:val="Hyperlink"/>
            <w:rFonts w:ascii="Arial" w:hAnsi="Arial" w:cs="Arial"/>
            <w:kern w:val="2"/>
            <w:sz w:val="24"/>
            <w:szCs w:val="24"/>
            <w:lang w:val="ru-RU"/>
          </w:rPr>
          <w:t>15</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средств бюджета муниципального образования «Верхнехотемльский сельсовет» Фатежского района Курской области, в случае отсутствия решения главного распорядителя о наличии потребности в указанных средствах.</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w:t>
      </w:r>
      <w:hyperlink r:id="rId22" w:anchor="sub_16111" w:history="1">
        <w:r w:rsidRPr="00CB5F79">
          <w:rPr>
            <w:rStyle w:val="Hyperlink"/>
            <w:rFonts w:ascii="Arial" w:hAnsi="Arial" w:cs="Arial"/>
            <w:kern w:val="2"/>
            <w:sz w:val="24"/>
            <w:szCs w:val="24"/>
            <w:lang w:val="ru-RU"/>
          </w:rPr>
          <w:t>16</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 Получатель вправе: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5.4.1. Обращаться к Главному распорядителю средств бюджета муниципального образования «Верхнехотемльский сельсовет» Фатежского района Курской области за разъяснениями в связи с исполнением настоящего Соглашения.</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5.4.2. Направлять в 20__ году &lt;</w:t>
      </w:r>
      <w:hyperlink r:id="rId23" w:anchor="sub_17111" w:history="1">
        <w:r w:rsidRPr="00CB5F79">
          <w:rPr>
            <w:rStyle w:val="Hyperlink"/>
            <w:rFonts w:ascii="Arial" w:hAnsi="Arial" w:cs="Arial"/>
            <w:kern w:val="2"/>
            <w:sz w:val="24"/>
            <w:szCs w:val="24"/>
            <w:lang w:val="ru-RU"/>
          </w:rPr>
          <w:t>17</w:t>
        </w:r>
      </w:hyperlink>
      <w:r w:rsidRPr="00CB5F79">
        <w:rPr>
          <w:rFonts w:ascii="Arial" w:hAnsi="Arial" w:cs="Arial"/>
          <w:kern w:val="2"/>
          <w:sz w:val="24"/>
          <w:szCs w:val="24"/>
          <w:lang w:val="ru-RU"/>
        </w:rPr>
        <w:t xml:space="preserve">&gt;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настоящего Соглашения, в случае принятия Главным распорядителем средств бюджета муниципального образования «Верхнехотемльский сельсовет» Фатежского района Курской области соответствующего решения в соответствии с пунктом 5.2.2 настоящего Соглашения &lt;</w:t>
      </w:r>
      <w:hyperlink r:id="rId24" w:anchor="sub_18111" w:history="1">
        <w:r w:rsidRPr="00CB5F79">
          <w:rPr>
            <w:rStyle w:val="Hyperlink"/>
            <w:rFonts w:ascii="Arial" w:hAnsi="Arial" w:cs="Arial"/>
            <w:kern w:val="2"/>
            <w:sz w:val="24"/>
            <w:szCs w:val="24"/>
            <w:lang w:val="ru-RU"/>
          </w:rPr>
          <w:t>18</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5.4.3. Осуществлять иные права, установленные бюджетным</w:t>
      </w:r>
      <w:r w:rsidRPr="00CB5F79">
        <w:rPr>
          <w:rFonts w:ascii="Arial" w:hAnsi="Arial" w:cs="Arial"/>
          <w:color w:val="000080"/>
          <w:kern w:val="2"/>
          <w:sz w:val="24"/>
          <w:szCs w:val="24"/>
          <w:u w:val="single"/>
          <w:lang w:val="ru-RU"/>
        </w:rPr>
        <w:t xml:space="preserve"> </w:t>
      </w:r>
      <w:r w:rsidRPr="00CB5F79">
        <w:rPr>
          <w:rFonts w:ascii="Arial" w:hAnsi="Arial" w:cs="Arial"/>
          <w:kern w:val="2"/>
          <w:sz w:val="24"/>
          <w:szCs w:val="24"/>
          <w:lang w:val="ru-RU"/>
        </w:rPr>
        <w:t>законодательством Российской Федерации, Порядком предоставления субсидий и настоящим Соглашением &lt;</w:t>
      </w:r>
      <w:hyperlink r:id="rId25" w:anchor="sub_19111" w:history="1">
        <w:r w:rsidRPr="00CB5F79">
          <w:rPr>
            <w:rStyle w:val="Hyperlink"/>
            <w:rFonts w:ascii="Arial" w:hAnsi="Arial" w:cs="Arial"/>
            <w:kern w:val="2"/>
            <w:sz w:val="24"/>
            <w:szCs w:val="24"/>
            <w:lang w:val="ru-RU"/>
          </w:rPr>
          <w:t>19</w:t>
        </w:r>
      </w:hyperlink>
      <w:r w:rsidRPr="00CB5F79">
        <w:rPr>
          <w:rFonts w:ascii="Arial" w:hAnsi="Arial" w:cs="Arial"/>
          <w:kern w:val="2"/>
          <w:sz w:val="24"/>
          <w:szCs w:val="24"/>
          <w:lang w:val="ru-RU"/>
        </w:rPr>
        <w:t>&gt;.</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kern w:val="2"/>
          <w:sz w:val="30"/>
          <w:szCs w:val="30"/>
          <w:lang w:val="ru-RU"/>
        </w:rPr>
      </w:pPr>
      <w:bookmarkStart w:id="36" w:name="sub_600"/>
      <w:r w:rsidRPr="00073662">
        <w:rPr>
          <w:rFonts w:ascii="Arial" w:hAnsi="Arial" w:cs="Arial"/>
          <w:b/>
          <w:bCs/>
          <w:kern w:val="2"/>
          <w:sz w:val="30"/>
          <w:szCs w:val="30"/>
          <w:lang w:val="ru-RU"/>
        </w:rPr>
        <w:t>6. Ответственность Сторон</w:t>
      </w:r>
    </w:p>
    <w:bookmarkEnd w:id="36"/>
    <w:p w:rsidR="009709ED" w:rsidRPr="00073662" w:rsidRDefault="009709ED" w:rsidP="00CB5F79">
      <w:pPr>
        <w:spacing w:after="0" w:line="240" w:lineRule="auto"/>
        <w:ind w:left="0" w:right="0" w:firstLine="709"/>
        <w:rPr>
          <w:rFonts w:ascii="Arial" w:hAnsi="Arial" w:cs="Arial"/>
          <w:kern w:val="2"/>
          <w:sz w:val="30"/>
          <w:szCs w:val="30"/>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bCs/>
          <w:kern w:val="2"/>
          <w:sz w:val="30"/>
          <w:szCs w:val="30"/>
          <w:lang w:val="ru-RU"/>
        </w:rPr>
      </w:pPr>
      <w:bookmarkStart w:id="37" w:name="sub_700"/>
      <w:r w:rsidRPr="00073662">
        <w:rPr>
          <w:rFonts w:ascii="Arial" w:hAnsi="Arial" w:cs="Arial"/>
          <w:b/>
          <w:bCs/>
          <w:kern w:val="2"/>
          <w:sz w:val="30"/>
          <w:szCs w:val="30"/>
          <w:lang w:val="ru-RU"/>
        </w:rPr>
        <w:t>7. Заключительные положения</w:t>
      </w:r>
    </w:p>
    <w:p w:rsidR="009709ED" w:rsidRPr="00CB5F79" w:rsidRDefault="009709ED" w:rsidP="00CB5F79">
      <w:pPr>
        <w:spacing w:after="0" w:line="240" w:lineRule="auto"/>
        <w:ind w:left="0" w:right="0" w:firstLine="709"/>
        <w:rPr>
          <w:rFonts w:ascii="Arial" w:hAnsi="Arial" w:cs="Arial"/>
          <w:bCs/>
          <w:kern w:val="2"/>
          <w:sz w:val="24"/>
          <w:szCs w:val="24"/>
          <w:lang w:val="ru-RU"/>
        </w:rPr>
      </w:pPr>
    </w:p>
    <w:bookmarkEnd w:id="37"/>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7.2. Соглашение вступает в силу с даты его подписания сторонами и действует до «___» ____________ 20____ года / до полного исполнения Сторонами своих обязательств.</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7.4. Расторжение настоящего Соглашения возможно при взаимном согласии Сторон.</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 Документы и иная информация, предусмотренные настоящим Соглашением, направляются Сторонами следующим(ми) способом(ами) &lt;20&gt;: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7.5.1. путем использования государственной интегрированной информационной системы управления общественными финансами «Электронный бюджет» &lt;21&gt;.;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7.5.3. __________________________________________________.&lt;22&gt;.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 Настоящее Соглашение заключено Сторонами в форме:</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&lt;23&gt;;</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7.6.2. бумажного документа в двух экземплярах, по одному экземпляру для каждой из Сторон &lt;24&gt;.</w:t>
      </w: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073662" w:rsidRDefault="009709ED" w:rsidP="00CB5F79">
      <w:pPr>
        <w:spacing w:after="0" w:line="240" w:lineRule="auto"/>
        <w:ind w:left="0" w:right="0" w:firstLine="709"/>
        <w:jc w:val="center"/>
        <w:rPr>
          <w:rFonts w:ascii="Arial" w:hAnsi="Arial" w:cs="Arial"/>
          <w:b/>
          <w:kern w:val="2"/>
          <w:sz w:val="30"/>
          <w:szCs w:val="30"/>
        </w:rPr>
      </w:pPr>
      <w:bookmarkStart w:id="38" w:name="sub_800"/>
      <w:r w:rsidRPr="00073662">
        <w:rPr>
          <w:rFonts w:ascii="Arial" w:hAnsi="Arial" w:cs="Arial"/>
          <w:b/>
          <w:bCs/>
          <w:kern w:val="2"/>
          <w:sz w:val="30"/>
          <w:szCs w:val="30"/>
        </w:rPr>
        <w:t>8. Платежные реквизиты Сторон</w:t>
      </w:r>
    </w:p>
    <w:bookmarkEnd w:id="38"/>
    <w:p w:rsidR="009709ED" w:rsidRPr="00073662" w:rsidRDefault="009709ED" w:rsidP="00CB5F79">
      <w:pPr>
        <w:spacing w:after="0" w:line="240" w:lineRule="auto"/>
        <w:ind w:left="0" w:right="0" w:firstLine="709"/>
        <w:rPr>
          <w:rFonts w:ascii="Arial" w:hAnsi="Arial" w:cs="Arial"/>
          <w:kern w:val="2"/>
          <w:sz w:val="30"/>
          <w:szCs w:val="30"/>
        </w:rPr>
      </w:pPr>
    </w:p>
    <w:tbl>
      <w:tblPr>
        <w:tblW w:w="5000" w:type="pct"/>
        <w:tblLayout w:type="fixed"/>
        <w:tblLook w:val="0000"/>
      </w:tblPr>
      <w:tblGrid>
        <w:gridCol w:w="4871"/>
        <w:gridCol w:w="4473"/>
      </w:tblGrid>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lang w:val="ru-RU"/>
              </w:rPr>
              <w:t>Краткое 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Получатель Субсидии</w:t>
            </w:r>
          </w:p>
        </w:tc>
      </w:tr>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Наименование Получателя</w:t>
            </w:r>
          </w:p>
        </w:tc>
      </w:tr>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073662">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Место нахождения: (юридический адрес)</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073662">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Место нахождения: (юридический адрес)</w:t>
            </w:r>
          </w:p>
        </w:tc>
      </w:tr>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Платежные реквизиты:</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Платежные реквизиты:</w:t>
            </w:r>
          </w:p>
        </w:tc>
      </w:tr>
    </w:tbl>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jc w:val="center"/>
        <w:rPr>
          <w:rFonts w:ascii="Arial" w:hAnsi="Arial" w:cs="Arial"/>
          <w:b/>
          <w:kern w:val="2"/>
          <w:sz w:val="24"/>
          <w:szCs w:val="24"/>
        </w:rPr>
      </w:pPr>
      <w:bookmarkStart w:id="39" w:name="sub_900"/>
      <w:r w:rsidRPr="00CB5F79">
        <w:rPr>
          <w:rFonts w:ascii="Arial" w:hAnsi="Arial" w:cs="Arial"/>
          <w:b/>
          <w:bCs/>
          <w:kern w:val="2"/>
          <w:sz w:val="24"/>
          <w:szCs w:val="24"/>
        </w:rPr>
        <w:t>9. Подписи Сторон</w:t>
      </w:r>
    </w:p>
    <w:bookmarkEnd w:id="39"/>
    <w:p w:rsidR="009709ED" w:rsidRPr="00CB5F79" w:rsidRDefault="009709ED" w:rsidP="00CB5F79">
      <w:pPr>
        <w:spacing w:after="0" w:line="240" w:lineRule="auto"/>
        <w:ind w:left="0" w:right="0" w:firstLine="709"/>
        <w:rPr>
          <w:rFonts w:ascii="Arial" w:hAnsi="Arial" w:cs="Arial"/>
          <w:kern w:val="2"/>
          <w:sz w:val="24"/>
          <w:szCs w:val="24"/>
        </w:rPr>
      </w:pPr>
    </w:p>
    <w:tbl>
      <w:tblPr>
        <w:tblW w:w="5000" w:type="pct"/>
        <w:tblLayout w:type="fixed"/>
        <w:tblLook w:val="0000"/>
      </w:tblPr>
      <w:tblGrid>
        <w:gridCol w:w="4871"/>
        <w:gridCol w:w="4473"/>
      </w:tblGrid>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jc w:val="center"/>
              <w:rPr>
                <w:rFonts w:ascii="Arial" w:hAnsi="Arial" w:cs="Arial"/>
                <w:sz w:val="24"/>
                <w:szCs w:val="24"/>
                <w:lang w:val="ru-RU"/>
              </w:rPr>
            </w:pPr>
            <w:r w:rsidRPr="00CB5F79">
              <w:rPr>
                <w:rFonts w:ascii="Arial" w:hAnsi="Arial" w:cs="Arial"/>
                <w:kern w:val="2"/>
                <w:sz w:val="24"/>
                <w:szCs w:val="24"/>
                <w:lang w:val="ru-RU"/>
              </w:rPr>
              <w:t>Краткое наименование главного распорядителя средств бюджета муниципального образования «Верхнехотемльский сельсовет» Фатежского района Курской области</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Краткое наименование получателя Субсидии</w:t>
            </w:r>
          </w:p>
        </w:tc>
      </w:tr>
      <w:tr w:rsidR="009709ED" w:rsidRPr="00CB5F79" w:rsidTr="000F27AB">
        <w:tc>
          <w:tcPr>
            <w:tcW w:w="5025" w:type="dxa"/>
            <w:tcBorders>
              <w:top w:val="single" w:sz="2" w:space="0" w:color="000000"/>
              <w:left w:val="single" w:sz="2" w:space="0" w:color="000000"/>
              <w:bottom w:val="single" w:sz="2" w:space="0" w:color="000000"/>
              <w:right w:val="none" w:sz="0" w:space="0" w:color="000000"/>
            </w:tcBorders>
          </w:tcPr>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_____________/ _______________</w:t>
            </w:r>
          </w:p>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 (подпись) (ФИО)</w:t>
            </w:r>
          </w:p>
        </w:tc>
        <w:tc>
          <w:tcPr>
            <w:tcW w:w="4613" w:type="dxa"/>
            <w:tcBorders>
              <w:top w:val="single" w:sz="2" w:space="0" w:color="000000"/>
              <w:left w:val="single" w:sz="2" w:space="0" w:color="000000"/>
              <w:bottom w:val="single" w:sz="2" w:space="0" w:color="000000"/>
              <w:right w:val="single" w:sz="2" w:space="0" w:color="000000"/>
            </w:tcBorders>
          </w:tcPr>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_____________/ _______________</w:t>
            </w:r>
          </w:p>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 (подпись) (ФИО)</w:t>
            </w:r>
          </w:p>
        </w:tc>
      </w:tr>
    </w:tbl>
    <w:p w:rsidR="009709ED" w:rsidRPr="00CB5F79" w:rsidRDefault="009709ED" w:rsidP="00CB5F79">
      <w:pPr>
        <w:pBdr>
          <w:bottom w:val="single" w:sz="12" w:space="1" w:color="000000"/>
        </w:pBd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rPr>
      </w:pP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0" w:name="sub_1111"/>
      <w:r w:rsidRPr="00CB5F79">
        <w:rPr>
          <w:rFonts w:ascii="Arial" w:hAnsi="Arial" w:cs="Arial"/>
          <w:kern w:val="2"/>
          <w:sz w:val="24"/>
          <w:szCs w:val="24"/>
          <w:lang w:val="ru-RU"/>
        </w:rPr>
        <w:t>&lt;1&gt; Указывается в случаях, когда Субсидия предоставляется в рамках</w:t>
      </w:r>
      <w:bookmarkEnd w:id="40"/>
      <w:r w:rsidRPr="00CB5F79">
        <w:rPr>
          <w:rFonts w:ascii="Arial" w:hAnsi="Arial" w:cs="Arial"/>
          <w:kern w:val="2"/>
          <w:sz w:val="24"/>
          <w:szCs w:val="24"/>
          <w:lang w:val="ru-RU"/>
        </w:rPr>
        <w:t xml:space="preserve"> государственной программы Российской Федерации.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1" w:name="sub_2111"/>
      <w:r w:rsidRPr="00CB5F79">
        <w:rPr>
          <w:rFonts w:ascii="Arial" w:hAnsi="Arial" w:cs="Arial"/>
          <w:kern w:val="2"/>
          <w:sz w:val="24"/>
          <w:szCs w:val="24"/>
          <w:lang w:val="ru-RU"/>
        </w:rPr>
        <w:t>&lt;2&gt; В случае если это установлено Порядком предоставления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2" w:name="sub_3111"/>
      <w:bookmarkEnd w:id="41"/>
      <w:r w:rsidRPr="00CB5F79">
        <w:rPr>
          <w:rFonts w:ascii="Arial" w:hAnsi="Arial" w:cs="Arial"/>
          <w:kern w:val="2"/>
          <w:sz w:val="24"/>
          <w:szCs w:val="24"/>
          <w:lang w:val="ru-RU"/>
        </w:rPr>
        <w:t>&lt;3&gt; В случае если это установлено Порядком предоставления субсидий.</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3" w:name="sub_4111"/>
      <w:bookmarkEnd w:id="42"/>
      <w:r w:rsidRPr="00CB5F79">
        <w:rPr>
          <w:rFonts w:ascii="Arial" w:hAnsi="Arial" w:cs="Arial"/>
          <w:kern w:val="2"/>
          <w:sz w:val="24"/>
          <w:szCs w:val="24"/>
          <w:lang w:val="ru-RU"/>
        </w:rPr>
        <w:t xml:space="preserve">&lt;4&gt; Пункт 3.6 не применяется в отношении </w:t>
      </w:r>
      <w:bookmarkEnd w:id="43"/>
      <w:r w:rsidRPr="00CB5F79">
        <w:rPr>
          <w:rFonts w:ascii="Arial" w:hAnsi="Arial" w:cs="Arial"/>
          <w:kern w:val="2"/>
          <w:sz w:val="24"/>
          <w:szCs w:val="24"/>
          <w:lang w:val="ru-RU"/>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4" w:name="sub_5111"/>
      <w:r w:rsidRPr="00CB5F79">
        <w:rPr>
          <w:rFonts w:ascii="Arial" w:hAnsi="Arial" w:cs="Arial"/>
          <w:kern w:val="2"/>
          <w:sz w:val="24"/>
          <w:szCs w:val="24"/>
          <w:lang w:val="ru-RU"/>
        </w:rPr>
        <w:t xml:space="preserve">&lt;5&gt; Пункт 3.8 предусматривается в соглашениях в случае получения </w:t>
      </w:r>
      <w:bookmarkEnd w:id="44"/>
      <w:r w:rsidRPr="00CB5F79">
        <w:rPr>
          <w:rFonts w:ascii="Arial" w:hAnsi="Arial" w:cs="Arial"/>
          <w:kern w:val="2"/>
          <w:sz w:val="24"/>
          <w:szCs w:val="24"/>
          <w:lang w:val="ru-RU"/>
        </w:rPr>
        <w:t>юридическими лицами субсидии на поддержку отраслей промышленности и сельского хозяйства, предоставляемых из бюджета муниципального образования «Верхнехотемльский сельсовет» Фатежского района Курской области на условиях софинансирования из федерального бюджета, при этом пункт 3.7 соглашения не предусматривается.</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5" w:name="sub_6111"/>
      <w:r w:rsidRPr="00CB5F79">
        <w:rPr>
          <w:rFonts w:ascii="Arial" w:hAnsi="Arial" w:cs="Arial"/>
          <w:kern w:val="2"/>
          <w:sz w:val="24"/>
          <w:szCs w:val="24"/>
          <w:lang w:val="ru-RU"/>
        </w:rPr>
        <w:t>&lt;6&gt; Указываются иные конкретные условия.</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6" w:name="sub_7111"/>
      <w:bookmarkEnd w:id="45"/>
      <w:r w:rsidRPr="00CB5F79">
        <w:rPr>
          <w:rFonts w:ascii="Arial" w:hAnsi="Arial" w:cs="Arial"/>
          <w:kern w:val="2"/>
          <w:sz w:val="24"/>
          <w:szCs w:val="24"/>
          <w:lang w:val="ru-RU"/>
        </w:rPr>
        <w:t xml:space="preserve">&lt;7&gt; Пункт 4.2 предусматривается в соглашениях в случае получения </w:t>
      </w:r>
      <w:bookmarkEnd w:id="46"/>
      <w:r w:rsidRPr="00CB5F79">
        <w:rPr>
          <w:rFonts w:ascii="Arial" w:hAnsi="Arial" w:cs="Arial"/>
          <w:kern w:val="2"/>
          <w:sz w:val="24"/>
          <w:szCs w:val="24"/>
          <w:lang w:val="ru-RU"/>
        </w:rPr>
        <w:t xml:space="preserve">юридическими лицами субсидии на поддержку отраслей промышленности и сельского хозяйства, предоставляемых из бюджета муниципального образования «Верхнехотемльский сельсовет» Фатежского района Курской области на условиях софинансирования из федерального бюджета, при этом </w:t>
      </w:r>
      <w:hyperlink r:id="rId26" w:anchor="sub_41" w:history="1">
        <w:r w:rsidRPr="00073662">
          <w:rPr>
            <w:rStyle w:val="Hyperlink"/>
            <w:rFonts w:ascii="Arial" w:hAnsi="Arial" w:cs="Arial"/>
            <w:color w:val="auto"/>
            <w:kern w:val="2"/>
            <w:sz w:val="24"/>
            <w:szCs w:val="24"/>
            <w:u w:val="none"/>
            <w:lang w:val="ru-RU"/>
          </w:rPr>
          <w:t>пункт 4.1</w:t>
        </w:r>
      </w:hyperlink>
      <w:r w:rsidRPr="00CB5F79">
        <w:rPr>
          <w:rFonts w:ascii="Arial" w:hAnsi="Arial" w:cs="Arial"/>
          <w:kern w:val="2"/>
          <w:sz w:val="24"/>
          <w:szCs w:val="24"/>
          <w:lang w:val="ru-RU"/>
        </w:rPr>
        <w:t xml:space="preserve"> соглашения не предусматривается.</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7" w:name="sub_8111"/>
      <w:r w:rsidRPr="00CB5F79">
        <w:rPr>
          <w:rFonts w:ascii="Arial" w:hAnsi="Arial" w:cs="Arial"/>
          <w:kern w:val="2"/>
          <w:sz w:val="24"/>
          <w:szCs w:val="24"/>
          <w:lang w:val="ru-RU"/>
        </w:rPr>
        <w:t xml:space="preserve">&lt;8&gt; В случае если установление штрафных санкций предусмотрено </w:t>
      </w:r>
      <w:bookmarkEnd w:id="47"/>
      <w:r w:rsidRPr="00CB5F79">
        <w:rPr>
          <w:rFonts w:ascii="Arial" w:hAnsi="Arial" w:cs="Arial"/>
          <w:kern w:val="2"/>
          <w:sz w:val="24"/>
          <w:szCs w:val="24"/>
          <w:lang w:val="ru-RU"/>
        </w:rPr>
        <w:t>Порядком.</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8" w:name="sub_9111"/>
      <w:r w:rsidRPr="00CB5F79">
        <w:rPr>
          <w:rFonts w:ascii="Arial" w:hAnsi="Arial" w:cs="Arial"/>
          <w:kern w:val="2"/>
          <w:sz w:val="24"/>
          <w:szCs w:val="24"/>
          <w:lang w:val="ru-RU"/>
        </w:rPr>
        <w:t>&lt;9&gt; Указываются иные конкретные обязательства.</w:t>
      </w:r>
    </w:p>
    <w:bookmarkEnd w:id="48"/>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&lt;10&gt; Указывается год, следующий за годом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49" w:name="sub_11111"/>
      <w:r w:rsidRPr="00CB5F79">
        <w:rPr>
          <w:rFonts w:ascii="Arial" w:hAnsi="Arial" w:cs="Arial"/>
          <w:kern w:val="2"/>
          <w:sz w:val="24"/>
          <w:szCs w:val="24"/>
          <w:lang w:val="ru-RU"/>
        </w:rPr>
        <w:t>&lt;11&gt; Указывается год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0" w:name="sub_12111"/>
      <w:bookmarkEnd w:id="49"/>
      <w:r w:rsidRPr="00CB5F79">
        <w:rPr>
          <w:rFonts w:ascii="Arial" w:hAnsi="Arial" w:cs="Arial"/>
          <w:kern w:val="2"/>
          <w:sz w:val="24"/>
          <w:szCs w:val="24"/>
          <w:lang w:val="ru-RU"/>
        </w:rPr>
        <w:t xml:space="preserve">&lt;12&gt; Предусматривается в случае, если это установлено Порядком </w:t>
      </w:r>
      <w:bookmarkEnd w:id="50"/>
      <w:r w:rsidRPr="00CB5F79">
        <w:rPr>
          <w:rFonts w:ascii="Arial" w:hAnsi="Arial" w:cs="Arial"/>
          <w:kern w:val="2"/>
          <w:sz w:val="24"/>
          <w:szCs w:val="24"/>
          <w:lang w:val="ru-RU"/>
        </w:rPr>
        <w:t xml:space="preserve">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соглашения, но не позднее срока, установленного бюджетным законодательством Российской Федерации.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1" w:name="sub_13111"/>
      <w:r w:rsidRPr="00CB5F79">
        <w:rPr>
          <w:rFonts w:ascii="Arial" w:hAnsi="Arial" w:cs="Arial"/>
          <w:kern w:val="2"/>
          <w:sz w:val="24"/>
          <w:szCs w:val="24"/>
          <w:lang w:val="ru-RU"/>
        </w:rPr>
        <w:t xml:space="preserve">&lt;13&gt; Предусматривается в случае, если в соответствии с Порядком </w:t>
      </w:r>
      <w:bookmarkEnd w:id="51"/>
      <w:r w:rsidRPr="00CB5F79">
        <w:rPr>
          <w:rFonts w:ascii="Arial" w:hAnsi="Arial" w:cs="Arial"/>
          <w:kern w:val="2"/>
          <w:sz w:val="24"/>
          <w:szCs w:val="24"/>
          <w:lang w:val="ru-RU"/>
        </w:rPr>
        <w:t xml:space="preserve">предоставления субсидий,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w:t>
      </w:r>
      <w:r w:rsidRPr="00CB5F79">
        <w:rPr>
          <w:rFonts w:ascii="Arial" w:hAnsi="Arial" w:cs="Arial"/>
          <w:kern w:val="2"/>
          <w:sz w:val="24"/>
          <w:szCs w:val="24"/>
        </w:rPr>
        <w:t>I</w:t>
      </w:r>
      <w:r w:rsidRPr="00CB5F79">
        <w:rPr>
          <w:rFonts w:ascii="Arial" w:hAnsi="Arial" w:cs="Arial"/>
          <w:kern w:val="2"/>
          <w:sz w:val="24"/>
          <w:szCs w:val="24"/>
          <w:lang w:val="ru-RU"/>
        </w:rPr>
        <w:t xml:space="preserve"> соглашения.</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2" w:name="sub_14111"/>
      <w:r w:rsidRPr="00CB5F79">
        <w:rPr>
          <w:rFonts w:ascii="Arial" w:hAnsi="Arial" w:cs="Arial"/>
          <w:kern w:val="2"/>
          <w:sz w:val="24"/>
          <w:szCs w:val="24"/>
          <w:lang w:val="ru-RU"/>
        </w:rPr>
        <w:t>&lt;14&gt; Указываются иные конкретные права.</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3" w:name="sub_15111"/>
      <w:bookmarkEnd w:id="52"/>
      <w:r w:rsidRPr="00CB5F79">
        <w:rPr>
          <w:rFonts w:ascii="Arial" w:hAnsi="Arial" w:cs="Arial"/>
          <w:kern w:val="2"/>
          <w:sz w:val="24"/>
          <w:szCs w:val="24"/>
          <w:lang w:val="ru-RU"/>
        </w:rPr>
        <w:t>&lt;15&gt; Указываются иные отчеты по решению Главного распорядителя средств бюджета муниципального образования «Верхнехотемльский сельсовет» Фатежского района Курской области.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4" w:name="sub_16111"/>
      <w:bookmarkEnd w:id="53"/>
      <w:r w:rsidRPr="00CB5F79">
        <w:rPr>
          <w:rFonts w:ascii="Arial" w:hAnsi="Arial" w:cs="Arial"/>
          <w:kern w:val="2"/>
          <w:sz w:val="24"/>
          <w:szCs w:val="24"/>
          <w:lang w:val="ru-RU"/>
        </w:rPr>
        <w:t>&lt;16&gt; Указываются иные конкретные обязанности.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5" w:name="sub_17111"/>
      <w:bookmarkEnd w:id="54"/>
      <w:r w:rsidRPr="00CB5F79">
        <w:rPr>
          <w:rFonts w:ascii="Arial" w:hAnsi="Arial" w:cs="Arial"/>
          <w:kern w:val="2"/>
          <w:sz w:val="24"/>
          <w:szCs w:val="24"/>
          <w:lang w:val="ru-RU"/>
        </w:rPr>
        <w:t>&lt;17&gt; Указывается год, следующий за годом предоставления Субсидии.</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6" w:name="sub_18111"/>
      <w:bookmarkEnd w:id="55"/>
      <w:r w:rsidRPr="00CB5F79">
        <w:rPr>
          <w:rFonts w:ascii="Arial" w:hAnsi="Arial" w:cs="Arial"/>
          <w:kern w:val="2"/>
          <w:sz w:val="24"/>
          <w:szCs w:val="24"/>
          <w:lang w:val="ru-RU"/>
        </w:rPr>
        <w:t>&lt;18&gt; Предусматривается при наличии в соглашении пункта 5.2.2.</w:t>
      </w:r>
    </w:p>
    <w:p w:rsidR="009709ED" w:rsidRPr="00CB5F79" w:rsidRDefault="009709ED" w:rsidP="00CB5F79">
      <w:pPr>
        <w:spacing w:after="0" w:line="240" w:lineRule="auto"/>
        <w:ind w:left="0" w:right="0" w:firstLine="709"/>
        <w:rPr>
          <w:rFonts w:ascii="Arial" w:hAnsi="Arial" w:cs="Arial"/>
          <w:kern w:val="2"/>
          <w:sz w:val="24"/>
          <w:szCs w:val="24"/>
          <w:lang w:val="ru-RU"/>
        </w:rPr>
      </w:pPr>
      <w:bookmarkStart w:id="57" w:name="sub_19111"/>
      <w:bookmarkEnd w:id="56"/>
      <w:r w:rsidRPr="00CB5F79">
        <w:rPr>
          <w:rFonts w:ascii="Arial" w:hAnsi="Arial" w:cs="Arial"/>
          <w:kern w:val="2"/>
          <w:sz w:val="24"/>
          <w:szCs w:val="24"/>
          <w:lang w:val="ru-RU"/>
        </w:rPr>
        <w:t>&lt;19&gt; Указываются иные конкретные права.</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&lt;20&gt; </w:t>
      </w:r>
      <w:r w:rsidRPr="00CB5F79">
        <w:rPr>
          <w:rFonts w:ascii="Arial" w:hAnsi="Arial" w:cs="Arial"/>
          <w:kern w:val="2"/>
          <w:sz w:val="24"/>
          <w:szCs w:val="24"/>
          <w:shd w:val="clear" w:color="auto" w:fill="FFFFFF"/>
          <w:lang w:val="ru-RU"/>
        </w:rPr>
        <w:t>Указывается способ направления документов по выбору Сторон.</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&lt;21&gt; </w:t>
      </w:r>
      <w:r w:rsidRPr="00CB5F79">
        <w:rPr>
          <w:rFonts w:ascii="Arial" w:hAnsi="Arial" w:cs="Arial"/>
          <w:kern w:val="2"/>
          <w:sz w:val="24"/>
          <w:szCs w:val="24"/>
          <w:shd w:val="clear" w:color="auto" w:fill="FFFFFF"/>
          <w:lang w:val="ru-RU"/>
        </w:rPr>
        <w:t>Указанный способ применяется при направлении документов, формы которых утверждены настоящим приказом.</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&lt;22&gt; </w:t>
      </w:r>
      <w:r w:rsidRPr="00CB5F79">
        <w:rPr>
          <w:rFonts w:ascii="Arial" w:hAnsi="Arial" w:cs="Arial"/>
          <w:kern w:val="2"/>
          <w:sz w:val="24"/>
          <w:szCs w:val="24"/>
          <w:shd w:val="clear" w:color="auto" w:fill="FFFFFF"/>
          <w:lang w:val="ru-RU"/>
        </w:rPr>
        <w:t>Указывается иной способ направления документов (при наличии).</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 xml:space="preserve">&lt;23&gt; </w:t>
      </w:r>
      <w:r w:rsidRPr="00CB5F79">
        <w:rPr>
          <w:rFonts w:ascii="Arial" w:hAnsi="Arial" w:cs="Arial"/>
          <w:kern w:val="2"/>
          <w:sz w:val="24"/>
          <w:szCs w:val="24"/>
          <w:shd w:val="clear" w:color="auto" w:fill="FFFFFF"/>
          <w:lang w:val="ru-RU"/>
        </w:rPr>
        <w:t>Пункт 7.6.1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r w:rsidRPr="00CB5F79">
        <w:rPr>
          <w:rFonts w:ascii="Arial" w:hAnsi="Arial" w:cs="Arial"/>
          <w:kern w:val="2"/>
          <w:sz w:val="24"/>
          <w:szCs w:val="24"/>
          <w:lang w:val="ru-RU"/>
        </w:rPr>
        <w:t xml:space="preserve">&lt;24&gt; </w:t>
      </w:r>
      <w:r w:rsidRPr="00CB5F79">
        <w:rPr>
          <w:rFonts w:ascii="Arial" w:hAnsi="Arial" w:cs="Arial"/>
          <w:kern w:val="2"/>
          <w:sz w:val="24"/>
          <w:szCs w:val="24"/>
          <w:shd w:val="clear" w:color="auto" w:fill="FFFFFF"/>
          <w:lang w:val="ru-RU"/>
        </w:rPr>
        <w:t>Пункт 7.6.2 включается в Соглашение в случае формирования и подписания Соглашения в форме бумажного документа.</w:t>
      </w:r>
      <w:bookmarkEnd w:id="57"/>
    </w:p>
    <w:p w:rsidR="009709ED" w:rsidRPr="00CB5F79" w:rsidRDefault="009709ED" w:rsidP="00CB5F79">
      <w:pPr>
        <w:spacing w:after="0" w:line="240" w:lineRule="auto"/>
        <w:ind w:left="0" w:right="0" w:firstLine="709"/>
        <w:rPr>
          <w:rFonts w:ascii="Arial" w:hAnsi="Arial" w:cs="Arial"/>
          <w:kern w:val="2"/>
          <w:sz w:val="24"/>
          <w:szCs w:val="24"/>
          <w:shd w:val="clear" w:color="auto" w:fill="FFFFFF"/>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rPr>
          <w:rFonts w:ascii="Arial" w:hAnsi="Arial" w:cs="Arial"/>
          <w:kern w:val="2"/>
          <w:sz w:val="24"/>
          <w:szCs w:val="24"/>
          <w:lang w:val="ru-RU"/>
        </w:rPr>
      </w:pPr>
    </w:p>
    <w:p w:rsidR="009709ED" w:rsidRPr="00CB5F79" w:rsidRDefault="009709ED" w:rsidP="00CB5F79">
      <w:pPr>
        <w:spacing w:after="0" w:line="240" w:lineRule="auto"/>
        <w:ind w:left="0" w:right="0" w:firstLine="709"/>
        <w:jc w:val="right"/>
        <w:rPr>
          <w:rFonts w:ascii="Arial" w:hAnsi="Arial" w:cs="Arial"/>
          <w:sz w:val="24"/>
          <w:szCs w:val="24"/>
          <w:lang w:val="ru-RU"/>
        </w:rPr>
      </w:pP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Приложение № 1</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к Соглашению (договору)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о предоставлении субсидий из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бюджета муниципального образования</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 «Верхнехотемльский сельсовет»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Фатежского района Курской области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юридическим лицам (за исключением субсидий</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 муниципальным учреждениям), индивидуальным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xml:space="preserve">предпринимателям, а также физическим лицам </w:t>
      </w:r>
    </w:p>
    <w:p w:rsidR="009709ED" w:rsidRPr="00CB5F79" w:rsidRDefault="009709ED" w:rsidP="00CB5F79">
      <w:pPr>
        <w:spacing w:after="0" w:line="240" w:lineRule="auto"/>
        <w:ind w:left="0" w:right="0" w:firstLine="709"/>
        <w:jc w:val="right"/>
        <w:rPr>
          <w:rFonts w:ascii="Arial" w:hAnsi="Arial" w:cs="Arial"/>
          <w:bCs/>
          <w:sz w:val="24"/>
          <w:szCs w:val="24"/>
          <w:lang w:val="ru-RU"/>
        </w:rPr>
      </w:pPr>
      <w:r w:rsidRPr="00CB5F79">
        <w:rPr>
          <w:rFonts w:ascii="Arial" w:hAnsi="Arial" w:cs="Arial"/>
          <w:bCs/>
          <w:sz w:val="24"/>
          <w:szCs w:val="24"/>
          <w:lang w:val="ru-RU"/>
        </w:rPr>
        <w:t>- производителям товаров, работ, услуг</w:t>
      </w:r>
    </w:p>
    <w:p w:rsidR="009709ED" w:rsidRPr="00CB5F79" w:rsidRDefault="009709ED" w:rsidP="00CB5F79">
      <w:pPr>
        <w:spacing w:after="0" w:line="240" w:lineRule="auto"/>
        <w:ind w:left="0" w:right="0" w:firstLine="709"/>
        <w:jc w:val="right"/>
        <w:rPr>
          <w:rFonts w:ascii="Arial" w:hAnsi="Arial" w:cs="Arial"/>
          <w:sz w:val="24"/>
          <w:szCs w:val="24"/>
          <w:lang w:val="ru-RU"/>
        </w:rPr>
      </w:pPr>
    </w:p>
    <w:p w:rsidR="009709ED" w:rsidRPr="00CB5F79" w:rsidRDefault="009709ED" w:rsidP="00CB5F79">
      <w:pPr>
        <w:spacing w:after="0" w:line="240" w:lineRule="auto"/>
        <w:ind w:left="0" w:right="0" w:firstLine="709"/>
        <w:jc w:val="right"/>
        <w:rPr>
          <w:rFonts w:ascii="Arial" w:hAnsi="Arial" w:cs="Arial"/>
          <w:sz w:val="24"/>
          <w:szCs w:val="24"/>
          <w:lang w:val="ru-RU"/>
        </w:rPr>
      </w:pPr>
    </w:p>
    <w:p w:rsidR="009709ED" w:rsidRPr="00073662" w:rsidRDefault="009709ED" w:rsidP="00CB5F79">
      <w:pPr>
        <w:spacing w:after="0" w:line="240" w:lineRule="auto"/>
        <w:ind w:left="0" w:right="0" w:firstLine="709"/>
        <w:jc w:val="center"/>
        <w:rPr>
          <w:rFonts w:ascii="Arial" w:hAnsi="Arial" w:cs="Arial"/>
          <w:kern w:val="2"/>
          <w:sz w:val="32"/>
          <w:szCs w:val="32"/>
          <w:lang w:val="ru-RU"/>
        </w:rPr>
      </w:pPr>
      <w:r w:rsidRPr="00073662">
        <w:rPr>
          <w:rFonts w:ascii="Arial" w:hAnsi="Arial" w:cs="Arial"/>
          <w:b/>
          <w:kern w:val="2"/>
          <w:sz w:val="32"/>
          <w:szCs w:val="32"/>
          <w:lang w:val="ru-RU"/>
        </w:rPr>
        <w:t>ОТЧЕТ</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__________________________________</w:t>
      </w:r>
      <w:r>
        <w:rPr>
          <w:rFonts w:ascii="Arial" w:hAnsi="Arial" w:cs="Arial"/>
          <w:kern w:val="2"/>
          <w:sz w:val="24"/>
          <w:szCs w:val="24"/>
          <w:lang w:val="ru-RU"/>
        </w:rPr>
        <w:t>_____________________________</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(наименование учреждения)</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lang w:val="ru-RU"/>
        </w:rPr>
        <w:t xml:space="preserve">по целевому расходованию денежных средств, предоставленных в виде субсидии </w:t>
      </w:r>
    </w:p>
    <w:p w:rsidR="009709ED" w:rsidRPr="00CB5F79" w:rsidRDefault="009709ED" w:rsidP="00CB5F79">
      <w:pPr>
        <w:spacing w:after="0" w:line="240" w:lineRule="auto"/>
        <w:ind w:left="0" w:right="0" w:firstLine="709"/>
        <w:jc w:val="center"/>
        <w:rPr>
          <w:rFonts w:ascii="Arial" w:hAnsi="Arial" w:cs="Arial"/>
          <w:kern w:val="2"/>
          <w:sz w:val="24"/>
          <w:szCs w:val="24"/>
          <w:lang w:val="ru-RU"/>
        </w:rPr>
      </w:pPr>
      <w:r w:rsidRPr="00CB5F79">
        <w:rPr>
          <w:rFonts w:ascii="Arial" w:hAnsi="Arial" w:cs="Arial"/>
          <w:kern w:val="2"/>
          <w:sz w:val="24"/>
          <w:szCs w:val="24"/>
        </w:rPr>
        <w:t>____________________________________________________________________</w:t>
      </w:r>
      <w:r w:rsidRPr="00CB5F79">
        <w:rPr>
          <w:rFonts w:ascii="Arial" w:hAnsi="Arial" w:cs="Arial"/>
          <w:kern w:val="2"/>
          <w:sz w:val="24"/>
          <w:szCs w:val="24"/>
          <w:lang w:val="ru-RU"/>
        </w:rPr>
        <w:t>__</w:t>
      </w:r>
      <w:r w:rsidRPr="00CB5F79">
        <w:rPr>
          <w:rFonts w:ascii="Arial" w:hAnsi="Arial" w:cs="Arial"/>
          <w:kern w:val="2"/>
          <w:sz w:val="24"/>
          <w:szCs w:val="24"/>
        </w:rPr>
        <w:t>____________________________________________за ___________________ 20____</w:t>
      </w:r>
    </w:p>
    <w:tbl>
      <w:tblPr>
        <w:tblW w:w="9533" w:type="dxa"/>
        <w:tblInd w:w="212" w:type="dxa"/>
        <w:tblLayout w:type="fixed"/>
        <w:tblCellMar>
          <w:left w:w="70" w:type="dxa"/>
          <w:right w:w="70" w:type="dxa"/>
        </w:tblCellMar>
        <w:tblLook w:val="0000"/>
      </w:tblPr>
      <w:tblGrid>
        <w:gridCol w:w="709"/>
        <w:gridCol w:w="4821"/>
        <w:gridCol w:w="1701"/>
        <w:gridCol w:w="2302"/>
      </w:tblGrid>
      <w:tr w:rsidR="009709ED" w:rsidRPr="00CB5F79"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vAlign w:val="center"/>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п/п</w:t>
            </w:r>
          </w:p>
        </w:tc>
        <w:tc>
          <w:tcPr>
            <w:tcW w:w="4821" w:type="dxa"/>
            <w:tcBorders>
              <w:top w:val="single" w:sz="6" w:space="0" w:color="000000"/>
              <w:left w:val="single" w:sz="6" w:space="0" w:color="000000"/>
              <w:bottom w:val="single" w:sz="6" w:space="0" w:color="000000"/>
              <w:right w:val="single" w:sz="6" w:space="0" w:color="000000"/>
            </w:tcBorders>
            <w:vAlign w:val="center"/>
          </w:tcPr>
          <w:p w:rsidR="009709ED" w:rsidRPr="00CB5F79" w:rsidRDefault="009709ED" w:rsidP="00CB5F79">
            <w:pPr>
              <w:spacing w:after="0" w:line="240" w:lineRule="auto"/>
              <w:ind w:left="0" w:right="0" w:firstLine="709"/>
              <w:jc w:val="center"/>
              <w:rPr>
                <w:rFonts w:ascii="Arial" w:hAnsi="Arial" w:cs="Arial"/>
                <w:sz w:val="24"/>
                <w:szCs w:val="24"/>
              </w:rPr>
            </w:pPr>
            <w:r w:rsidRPr="00CB5F79">
              <w:rPr>
                <w:rFonts w:ascii="Arial" w:hAnsi="Arial" w:cs="Arial"/>
                <w:kern w:val="2"/>
                <w:sz w:val="24"/>
                <w:szCs w:val="24"/>
              </w:rPr>
              <w:t>Наименование затрат</w:t>
            </w: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6C5EA8">
            <w:pPr>
              <w:spacing w:after="0" w:line="240" w:lineRule="auto"/>
              <w:ind w:left="0" w:right="0" w:firstLine="0"/>
              <w:jc w:val="center"/>
              <w:rPr>
                <w:rFonts w:ascii="Arial" w:hAnsi="Arial" w:cs="Arial"/>
                <w:kern w:val="2"/>
                <w:sz w:val="24"/>
                <w:szCs w:val="24"/>
              </w:rPr>
            </w:pPr>
            <w:r w:rsidRPr="00CB5F79">
              <w:rPr>
                <w:rFonts w:ascii="Arial" w:hAnsi="Arial" w:cs="Arial"/>
                <w:kern w:val="2"/>
                <w:sz w:val="24"/>
                <w:szCs w:val="24"/>
              </w:rPr>
              <w:t>Сумма</w:t>
            </w:r>
          </w:p>
          <w:p w:rsidR="009709ED" w:rsidRPr="00CB5F79" w:rsidRDefault="009709ED" w:rsidP="006C5EA8">
            <w:pPr>
              <w:spacing w:after="0" w:line="240" w:lineRule="auto"/>
              <w:ind w:left="0" w:right="0" w:firstLine="0"/>
              <w:jc w:val="center"/>
              <w:rPr>
                <w:rFonts w:ascii="Arial" w:hAnsi="Arial" w:cs="Arial"/>
                <w:sz w:val="24"/>
                <w:szCs w:val="24"/>
              </w:rPr>
            </w:pPr>
            <w:r w:rsidRPr="00CB5F79">
              <w:rPr>
                <w:rFonts w:ascii="Arial" w:hAnsi="Arial" w:cs="Arial"/>
                <w:kern w:val="2"/>
                <w:sz w:val="24"/>
                <w:szCs w:val="24"/>
              </w:rPr>
              <w:t>(в рублях)</w:t>
            </w:r>
          </w:p>
        </w:tc>
        <w:tc>
          <w:tcPr>
            <w:tcW w:w="2302" w:type="dxa"/>
            <w:tcBorders>
              <w:top w:val="single" w:sz="6" w:space="0" w:color="000000"/>
              <w:left w:val="single" w:sz="6" w:space="0" w:color="000000"/>
              <w:bottom w:val="single" w:sz="6" w:space="0" w:color="000000"/>
              <w:right w:val="single" w:sz="6" w:space="0" w:color="000000"/>
            </w:tcBorders>
            <w:vAlign w:val="center"/>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Основание</w:t>
            </w:r>
          </w:p>
        </w:tc>
      </w:tr>
      <w:tr w:rsidR="009709ED"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1. </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433"/>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2.</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3.</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46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4. </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5.</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6.</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7. </w:t>
            </w: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b/>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b/>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CB5F79"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 xml:space="preserve">Всего затрат </w:t>
            </w: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r w:rsidR="009709ED" w:rsidRPr="00073662"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lang w:val="ru-RU"/>
              </w:rPr>
            </w:pPr>
            <w:r w:rsidRPr="00CB5F79">
              <w:rPr>
                <w:rFonts w:ascii="Arial" w:hAnsi="Arial" w:cs="Arial"/>
                <w:kern w:val="2"/>
                <w:sz w:val="24"/>
                <w:szCs w:val="24"/>
                <w:lang w:val="ru-RU"/>
              </w:rPr>
              <w:t>Субсидии из бюджета муниципального образования «Верхнехотемльский сельсовет» Фатежского района Курской области</w:t>
            </w: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r>
      <w:tr w:rsidR="009709ED" w:rsidRPr="00CB5F79" w:rsidTr="000C7127">
        <w:trPr>
          <w:cantSplit/>
          <w:trHeight w:val="427"/>
        </w:trPr>
        <w:tc>
          <w:tcPr>
            <w:tcW w:w="709"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lang w:val="ru-RU"/>
              </w:rPr>
            </w:pPr>
          </w:p>
        </w:tc>
        <w:tc>
          <w:tcPr>
            <w:tcW w:w="482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pacing w:after="0" w:line="240" w:lineRule="auto"/>
              <w:ind w:left="0" w:right="0" w:firstLine="709"/>
              <w:rPr>
                <w:rFonts w:ascii="Arial" w:hAnsi="Arial" w:cs="Arial"/>
                <w:sz w:val="24"/>
                <w:szCs w:val="24"/>
              </w:rPr>
            </w:pPr>
            <w:r w:rsidRPr="00CB5F79">
              <w:rPr>
                <w:rFonts w:ascii="Arial" w:hAnsi="Arial" w:cs="Arial"/>
                <w:kern w:val="2"/>
                <w:sz w:val="24"/>
                <w:szCs w:val="24"/>
              </w:rPr>
              <w:t>Остаток неиспользованных средств</w:t>
            </w:r>
          </w:p>
        </w:tc>
        <w:tc>
          <w:tcPr>
            <w:tcW w:w="1701"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tcPr>
          <w:p w:rsidR="009709ED" w:rsidRPr="00CB5F79" w:rsidRDefault="009709ED" w:rsidP="00CB5F79">
            <w:pPr>
              <w:snapToGrid w:val="0"/>
              <w:spacing w:after="0" w:line="240" w:lineRule="auto"/>
              <w:ind w:left="0" w:right="0" w:firstLine="709"/>
              <w:rPr>
                <w:rFonts w:ascii="Arial" w:hAnsi="Arial" w:cs="Arial"/>
                <w:kern w:val="2"/>
                <w:sz w:val="24"/>
                <w:szCs w:val="24"/>
              </w:rPr>
            </w:pPr>
          </w:p>
        </w:tc>
      </w:tr>
    </w:tbl>
    <w:p w:rsidR="009709ED" w:rsidRPr="00CB5F79" w:rsidRDefault="009709ED" w:rsidP="00CB5F79">
      <w:pPr>
        <w:spacing w:after="0" w:line="240" w:lineRule="auto"/>
        <w:ind w:left="0" w:right="0" w:firstLine="709"/>
        <w:rPr>
          <w:rFonts w:ascii="Arial" w:hAnsi="Arial" w:cs="Arial"/>
          <w:kern w:val="2"/>
          <w:sz w:val="24"/>
          <w:szCs w:val="24"/>
        </w:rPr>
      </w:pPr>
      <w:r w:rsidRPr="00CB5F79">
        <w:rPr>
          <w:rFonts w:ascii="Arial" w:hAnsi="Arial" w:cs="Arial"/>
          <w:kern w:val="2"/>
          <w:sz w:val="24"/>
          <w:szCs w:val="24"/>
        </w:rPr>
        <w:t>Директор __________________ (_______________)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Ответственное лицо за составление ___________________________</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Согласовано:</w:t>
      </w:r>
    </w:p>
    <w:p w:rsidR="009709ED" w:rsidRPr="00CB5F79" w:rsidRDefault="009709ED" w:rsidP="00CB5F79">
      <w:pPr>
        <w:spacing w:after="0" w:line="240" w:lineRule="auto"/>
        <w:ind w:left="0" w:right="0" w:firstLine="709"/>
        <w:rPr>
          <w:rFonts w:ascii="Arial" w:hAnsi="Arial" w:cs="Arial"/>
          <w:kern w:val="2"/>
          <w:sz w:val="24"/>
          <w:szCs w:val="24"/>
          <w:lang w:val="ru-RU"/>
        </w:rPr>
      </w:pPr>
      <w:r w:rsidRPr="00CB5F79">
        <w:rPr>
          <w:rFonts w:ascii="Arial" w:hAnsi="Arial" w:cs="Arial"/>
          <w:kern w:val="2"/>
          <w:sz w:val="24"/>
          <w:szCs w:val="24"/>
          <w:lang w:val="ru-RU"/>
        </w:rPr>
        <w:t>Глава Верхнехотемльского сельсовета</w:t>
      </w:r>
    </w:p>
    <w:p w:rsidR="009709ED" w:rsidRDefault="009709ED" w:rsidP="00CB5F79">
      <w:pPr>
        <w:spacing w:after="0" w:line="240" w:lineRule="auto"/>
        <w:ind w:left="0" w:right="0" w:firstLine="709"/>
        <w:rPr>
          <w:color w:val="auto"/>
          <w:szCs w:val="28"/>
          <w:lang w:val="ru-RU" w:eastAsia="ru-RU"/>
        </w:rPr>
      </w:pPr>
      <w:r w:rsidRPr="00CB5F79">
        <w:rPr>
          <w:rFonts w:ascii="Arial" w:hAnsi="Arial" w:cs="Arial"/>
          <w:kern w:val="2"/>
          <w:sz w:val="24"/>
          <w:szCs w:val="24"/>
          <w:lang w:val="ru-RU"/>
        </w:rPr>
        <w:t>Фатежского района</w:t>
      </w:r>
      <w:r>
        <w:rPr>
          <w:kern w:val="2"/>
          <w:szCs w:val="28"/>
          <w:lang w:val="ru-RU"/>
        </w:rPr>
        <w:t xml:space="preserve"> </w:t>
      </w:r>
      <w:r w:rsidRPr="00F94102">
        <w:rPr>
          <w:kern w:val="2"/>
          <w:szCs w:val="28"/>
          <w:lang w:val="ru-RU"/>
        </w:rPr>
        <w:t>_______________</w:t>
      </w:r>
      <w:r>
        <w:rPr>
          <w:kern w:val="2"/>
          <w:szCs w:val="28"/>
          <w:lang w:val="ru-RU"/>
        </w:rPr>
        <w:t xml:space="preserve"> </w:t>
      </w:r>
      <w:r w:rsidRPr="00F94102">
        <w:rPr>
          <w:kern w:val="2"/>
          <w:szCs w:val="28"/>
          <w:lang w:val="ru-RU"/>
        </w:rPr>
        <w:t>(_______________</w:t>
      </w:r>
      <w:r>
        <w:rPr>
          <w:kern w:val="2"/>
          <w:szCs w:val="28"/>
          <w:lang w:val="ru-RU"/>
        </w:rPr>
        <w:t xml:space="preserve"> )</w:t>
      </w:r>
      <w:r>
        <w:rPr>
          <w:color w:val="auto"/>
          <w:szCs w:val="28"/>
          <w:lang w:val="ru-RU" w:eastAsia="ru-RU"/>
        </w:rPr>
        <w:t xml:space="preserve"> </w:t>
      </w:r>
    </w:p>
    <w:sectPr w:rsidR="009709ED" w:rsidSect="00CB5F79">
      <w:headerReference w:type="default" r:id="rId27"/>
      <w:pgSz w:w="11906" w:h="16838"/>
      <w:pgMar w:top="1134" w:right="1247" w:bottom="1134" w:left="1531" w:header="709"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ED" w:rsidRDefault="009709ED" w:rsidP="00D012C5">
      <w:pPr>
        <w:spacing w:after="0" w:line="240" w:lineRule="auto"/>
      </w:pPr>
      <w:r>
        <w:separator/>
      </w:r>
    </w:p>
  </w:endnote>
  <w:endnote w:type="continuationSeparator" w:id="0">
    <w:p w:rsidR="009709ED" w:rsidRDefault="009709ED" w:rsidP="00D01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ED" w:rsidRDefault="009709ED" w:rsidP="00D012C5">
      <w:pPr>
        <w:spacing w:after="0" w:line="240" w:lineRule="auto"/>
      </w:pPr>
      <w:r>
        <w:separator/>
      </w:r>
    </w:p>
  </w:footnote>
  <w:footnote w:type="continuationSeparator" w:id="0">
    <w:p w:rsidR="009709ED" w:rsidRDefault="009709ED" w:rsidP="00D01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ED" w:rsidRDefault="009709ED">
    <w:pPr>
      <w:pStyle w:val="Header1"/>
      <w:ind w:right="-1" w:hanging="19"/>
      <w:jc w:val="center"/>
    </w:pPr>
    <w:fldSimple w:instr=" PAGE ">
      <w:r>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ED71191"/>
    <w:multiLevelType w:val="multilevel"/>
    <w:tmpl w:val="2BF01ECC"/>
    <w:lvl w:ilvl="0">
      <w:start w:val="1"/>
      <w:numFmt w:val="decimal"/>
      <w:lvlText w:val="%1."/>
      <w:lvlJc w:val="left"/>
      <w:pPr>
        <w:tabs>
          <w:tab w:val="num" w:pos="0"/>
        </w:tabs>
        <w:ind w:left="1718" w:hanging="990"/>
      </w:pPr>
      <w:rPr>
        <w:rFonts w:cs="Times New Roman"/>
      </w:rPr>
    </w:lvl>
    <w:lvl w:ilvl="1">
      <w:start w:val="1"/>
      <w:numFmt w:val="lowerLetter"/>
      <w:lvlText w:val="%2."/>
      <w:lvlJc w:val="left"/>
      <w:pPr>
        <w:tabs>
          <w:tab w:val="num" w:pos="0"/>
        </w:tabs>
        <w:ind w:left="1808" w:hanging="360"/>
      </w:pPr>
      <w:rPr>
        <w:rFonts w:cs="Times New Roman"/>
      </w:rPr>
    </w:lvl>
    <w:lvl w:ilvl="2">
      <w:start w:val="1"/>
      <w:numFmt w:val="lowerRoman"/>
      <w:lvlText w:val="%3."/>
      <w:lvlJc w:val="right"/>
      <w:pPr>
        <w:tabs>
          <w:tab w:val="num" w:pos="0"/>
        </w:tabs>
        <w:ind w:left="2528" w:hanging="180"/>
      </w:pPr>
      <w:rPr>
        <w:rFonts w:cs="Times New Roman"/>
      </w:rPr>
    </w:lvl>
    <w:lvl w:ilvl="3">
      <w:start w:val="1"/>
      <w:numFmt w:val="decimal"/>
      <w:lvlText w:val="%4."/>
      <w:lvlJc w:val="left"/>
      <w:pPr>
        <w:tabs>
          <w:tab w:val="num" w:pos="0"/>
        </w:tabs>
        <w:ind w:left="3248" w:hanging="360"/>
      </w:pPr>
      <w:rPr>
        <w:rFonts w:cs="Times New Roman"/>
      </w:rPr>
    </w:lvl>
    <w:lvl w:ilvl="4">
      <w:start w:val="1"/>
      <w:numFmt w:val="lowerLetter"/>
      <w:lvlText w:val="%5."/>
      <w:lvlJc w:val="left"/>
      <w:pPr>
        <w:tabs>
          <w:tab w:val="num" w:pos="0"/>
        </w:tabs>
        <w:ind w:left="3968" w:hanging="360"/>
      </w:pPr>
      <w:rPr>
        <w:rFonts w:cs="Times New Roman"/>
      </w:rPr>
    </w:lvl>
    <w:lvl w:ilvl="5">
      <w:start w:val="1"/>
      <w:numFmt w:val="lowerRoman"/>
      <w:lvlText w:val="%6."/>
      <w:lvlJc w:val="right"/>
      <w:pPr>
        <w:tabs>
          <w:tab w:val="num" w:pos="0"/>
        </w:tabs>
        <w:ind w:left="4688" w:hanging="180"/>
      </w:pPr>
      <w:rPr>
        <w:rFonts w:cs="Times New Roman"/>
      </w:rPr>
    </w:lvl>
    <w:lvl w:ilvl="6">
      <w:start w:val="1"/>
      <w:numFmt w:val="decimal"/>
      <w:lvlText w:val="%7."/>
      <w:lvlJc w:val="left"/>
      <w:pPr>
        <w:tabs>
          <w:tab w:val="num" w:pos="0"/>
        </w:tabs>
        <w:ind w:left="5408" w:hanging="360"/>
      </w:pPr>
      <w:rPr>
        <w:rFonts w:cs="Times New Roman"/>
      </w:rPr>
    </w:lvl>
    <w:lvl w:ilvl="7">
      <w:start w:val="1"/>
      <w:numFmt w:val="lowerLetter"/>
      <w:lvlText w:val="%8."/>
      <w:lvlJc w:val="left"/>
      <w:pPr>
        <w:tabs>
          <w:tab w:val="num" w:pos="0"/>
        </w:tabs>
        <w:ind w:left="6128" w:hanging="360"/>
      </w:pPr>
      <w:rPr>
        <w:rFonts w:cs="Times New Roman"/>
      </w:rPr>
    </w:lvl>
    <w:lvl w:ilvl="8">
      <w:start w:val="1"/>
      <w:numFmt w:val="lowerRoman"/>
      <w:lvlText w:val="%9."/>
      <w:lvlJc w:val="right"/>
      <w:pPr>
        <w:tabs>
          <w:tab w:val="num" w:pos="0"/>
        </w:tabs>
        <w:ind w:left="6848" w:hanging="180"/>
      </w:pPr>
      <w:rPr>
        <w:rFonts w:cs="Times New Roman"/>
      </w:rPr>
    </w:lvl>
  </w:abstractNum>
  <w:abstractNum w:abstractNumId="2">
    <w:nsid w:val="389457C7"/>
    <w:multiLevelType w:val="multilevel"/>
    <w:tmpl w:val="AAC00D9A"/>
    <w:lvl w:ilvl="0">
      <w:start w:val="1"/>
      <w:numFmt w:val="upperRoman"/>
      <w:pStyle w:val="Heading11"/>
      <w:lvlText w:val="%1."/>
      <w:lvlJc w:val="left"/>
      <w:pPr>
        <w:tabs>
          <w:tab w:val="num" w:pos="0"/>
        </w:tabs>
      </w:pPr>
      <w:rPr>
        <w:rFonts w:cs="Times New Roman"/>
      </w:rPr>
    </w:lvl>
    <w:lvl w:ilvl="1">
      <w:start w:val="1"/>
      <w:numFmt w:val="upperLetter"/>
      <w:pStyle w:val="Heading21"/>
      <w:lvlText w:val="%2."/>
      <w:lvlJc w:val="left"/>
      <w:pPr>
        <w:tabs>
          <w:tab w:val="num" w:pos="0"/>
        </w:tabs>
        <w:ind w:left="720"/>
      </w:pPr>
      <w:rPr>
        <w:rFonts w:cs="Times New Roman"/>
      </w:rPr>
    </w:lvl>
    <w:lvl w:ilvl="2">
      <w:start w:val="1"/>
      <w:numFmt w:val="decimal"/>
      <w:pStyle w:val="Heading31"/>
      <w:lvlText w:val="%3."/>
      <w:lvlJc w:val="left"/>
      <w:pPr>
        <w:tabs>
          <w:tab w:val="num" w:pos="0"/>
        </w:tabs>
        <w:ind w:left="1440"/>
      </w:pPr>
      <w:rPr>
        <w:rFonts w:cs="Times New Roman"/>
      </w:rPr>
    </w:lvl>
    <w:lvl w:ilvl="3">
      <w:start w:val="1"/>
      <w:numFmt w:val="lowerLetter"/>
      <w:pStyle w:val="Heading41"/>
      <w:lvlText w:val="%4)"/>
      <w:lvlJc w:val="left"/>
      <w:pPr>
        <w:tabs>
          <w:tab w:val="num" w:pos="0"/>
        </w:tabs>
        <w:ind w:left="2160"/>
      </w:pPr>
      <w:rPr>
        <w:rFonts w:cs="Times New Roman"/>
      </w:rPr>
    </w:lvl>
    <w:lvl w:ilvl="4">
      <w:start w:val="1"/>
      <w:numFmt w:val="decimal"/>
      <w:pStyle w:val="Heading51"/>
      <w:lvlText w:val="(%5)"/>
      <w:lvlJc w:val="left"/>
      <w:pPr>
        <w:tabs>
          <w:tab w:val="num" w:pos="0"/>
        </w:tabs>
        <w:ind w:left="2880"/>
      </w:pPr>
      <w:rPr>
        <w:rFonts w:cs="Times New Roman"/>
      </w:rPr>
    </w:lvl>
    <w:lvl w:ilvl="5">
      <w:start w:val="1"/>
      <w:numFmt w:val="lowerLetter"/>
      <w:pStyle w:val="Heading61"/>
      <w:lvlText w:val="(%6)"/>
      <w:lvlJc w:val="left"/>
      <w:pPr>
        <w:tabs>
          <w:tab w:val="num" w:pos="0"/>
        </w:tabs>
        <w:ind w:left="3600"/>
      </w:pPr>
      <w:rPr>
        <w:rFonts w:cs="Times New Roman"/>
      </w:rPr>
    </w:lvl>
    <w:lvl w:ilvl="6">
      <w:start w:val="1"/>
      <w:numFmt w:val="lowerRoman"/>
      <w:pStyle w:val="Heading71"/>
      <w:lvlText w:val="(%7)"/>
      <w:lvlJc w:val="left"/>
      <w:pPr>
        <w:tabs>
          <w:tab w:val="num" w:pos="0"/>
        </w:tabs>
        <w:ind w:left="4320"/>
      </w:pPr>
      <w:rPr>
        <w:rFonts w:cs="Times New Roman"/>
      </w:rPr>
    </w:lvl>
    <w:lvl w:ilvl="7">
      <w:start w:val="1"/>
      <w:numFmt w:val="lowerLetter"/>
      <w:pStyle w:val="Heading81"/>
      <w:lvlText w:val="(%8)"/>
      <w:lvlJc w:val="left"/>
      <w:pPr>
        <w:tabs>
          <w:tab w:val="num" w:pos="0"/>
        </w:tabs>
        <w:ind w:left="5040"/>
      </w:pPr>
      <w:rPr>
        <w:rFonts w:cs="Times New Roman"/>
      </w:rPr>
    </w:lvl>
    <w:lvl w:ilvl="8">
      <w:start w:val="1"/>
      <w:numFmt w:val="lowerRoman"/>
      <w:pStyle w:val="Heading91"/>
      <w:lvlText w:val="(%9)"/>
      <w:lvlJc w:val="left"/>
      <w:pPr>
        <w:tabs>
          <w:tab w:val="num" w:pos="0"/>
        </w:tabs>
        <w:ind w:left="576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2C5"/>
    <w:rsid w:val="00032C9C"/>
    <w:rsid w:val="000648AA"/>
    <w:rsid w:val="00073662"/>
    <w:rsid w:val="000C7127"/>
    <w:rsid w:val="000F27AB"/>
    <w:rsid w:val="0010043A"/>
    <w:rsid w:val="002216B2"/>
    <w:rsid w:val="002A6FE7"/>
    <w:rsid w:val="002F2EFA"/>
    <w:rsid w:val="002F6A3D"/>
    <w:rsid w:val="00380C5F"/>
    <w:rsid w:val="003D14E9"/>
    <w:rsid w:val="003D4CB7"/>
    <w:rsid w:val="00423C28"/>
    <w:rsid w:val="004B7366"/>
    <w:rsid w:val="004E4484"/>
    <w:rsid w:val="004F63E8"/>
    <w:rsid w:val="005970DB"/>
    <w:rsid w:val="005C6B66"/>
    <w:rsid w:val="005D293E"/>
    <w:rsid w:val="005D512E"/>
    <w:rsid w:val="0062118F"/>
    <w:rsid w:val="006C5EA8"/>
    <w:rsid w:val="006F73AE"/>
    <w:rsid w:val="00720009"/>
    <w:rsid w:val="00771957"/>
    <w:rsid w:val="007901B0"/>
    <w:rsid w:val="007B5F60"/>
    <w:rsid w:val="00874B78"/>
    <w:rsid w:val="008E6213"/>
    <w:rsid w:val="009709ED"/>
    <w:rsid w:val="00997A73"/>
    <w:rsid w:val="00A0046A"/>
    <w:rsid w:val="00B85259"/>
    <w:rsid w:val="00BF1F7C"/>
    <w:rsid w:val="00C9449F"/>
    <w:rsid w:val="00CB5F79"/>
    <w:rsid w:val="00CC5E0D"/>
    <w:rsid w:val="00D012C5"/>
    <w:rsid w:val="00DD14A2"/>
    <w:rsid w:val="00DE1D39"/>
    <w:rsid w:val="00E676F1"/>
    <w:rsid w:val="00F4450A"/>
    <w:rsid w:val="00F466B8"/>
    <w:rsid w:val="00F94102"/>
    <w:rsid w:val="00FD76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16B2"/>
    <w:pPr>
      <w:suppressAutoHyphens/>
      <w:spacing w:after="5" w:line="247" w:lineRule="auto"/>
      <w:ind w:left="19" w:right="3343" w:firstLine="701"/>
      <w:jc w:val="both"/>
    </w:pPr>
    <w:rPr>
      <w:rFonts w:ascii="Times New Roman" w:eastAsia="Times New Roman" w:hAnsi="Times New Roman"/>
      <w:color w:val="000000"/>
      <w:sz w:val="28"/>
      <w:lang w:val="en-US" w:eastAsia="en-US"/>
    </w:rPr>
  </w:style>
  <w:style w:type="paragraph" w:styleId="Heading1">
    <w:name w:val="heading 1"/>
    <w:basedOn w:val="Normal"/>
    <w:next w:val="Normal"/>
    <w:link w:val="Heading1Char"/>
    <w:uiPriority w:val="99"/>
    <w:qFormat/>
    <w:rsid w:val="00F94102"/>
    <w:pPr>
      <w:keepNext/>
      <w:widowControl w:val="0"/>
      <w:numPr>
        <w:numId w:val="1"/>
      </w:numPr>
      <w:spacing w:after="0" w:line="240" w:lineRule="auto"/>
      <w:ind w:left="0" w:right="0" w:firstLine="0"/>
      <w:jc w:val="center"/>
      <w:outlineLvl w:val="0"/>
    </w:pPr>
    <w:rPr>
      <w:b/>
      <w:bCs/>
      <w:color w:val="auto"/>
      <w:sz w:val="22"/>
      <w:szCs w:val="28"/>
      <w:lang w:val="ru-RU" w:eastAsia="zh-CN"/>
    </w:rPr>
  </w:style>
  <w:style w:type="paragraph" w:styleId="Heading2">
    <w:name w:val="heading 2"/>
    <w:basedOn w:val="Normal"/>
    <w:next w:val="Normal"/>
    <w:link w:val="Heading2Char"/>
    <w:uiPriority w:val="99"/>
    <w:qFormat/>
    <w:rsid w:val="00F94102"/>
    <w:pPr>
      <w:keepNext/>
      <w:widowControl w:val="0"/>
      <w:numPr>
        <w:ilvl w:val="1"/>
        <w:numId w:val="1"/>
      </w:numPr>
      <w:autoSpaceDE w:val="0"/>
      <w:spacing w:before="240" w:after="60" w:line="240" w:lineRule="auto"/>
      <w:ind w:right="0" w:firstLine="0"/>
      <w:jc w:val="left"/>
      <w:outlineLvl w:val="1"/>
    </w:pPr>
    <w:rPr>
      <w:rFonts w:ascii="Calibri Light" w:hAnsi="Calibri Light"/>
      <w:b/>
      <w:bCs/>
      <w:i/>
      <w:iCs/>
      <w:color w:val="auto"/>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102"/>
    <w:rPr>
      <w:rFonts w:ascii="Times New Roman" w:hAnsi="Times New Roman" w:cs="Times New Roman"/>
      <w:b/>
      <w:bCs/>
      <w:sz w:val="28"/>
      <w:szCs w:val="28"/>
      <w:lang w:eastAsia="zh-CN"/>
    </w:rPr>
  </w:style>
  <w:style w:type="character" w:customStyle="1" w:styleId="Heading2Char">
    <w:name w:val="Heading 2 Char"/>
    <w:basedOn w:val="DefaultParagraphFont"/>
    <w:link w:val="Heading2"/>
    <w:uiPriority w:val="99"/>
    <w:locked/>
    <w:rsid w:val="00F94102"/>
    <w:rPr>
      <w:rFonts w:ascii="Calibri Light" w:hAnsi="Calibri Light" w:cs="Times New Roman"/>
      <w:b/>
      <w:bCs/>
      <w:i/>
      <w:iCs/>
      <w:sz w:val="28"/>
      <w:szCs w:val="28"/>
      <w:lang w:eastAsia="zh-CN"/>
    </w:rPr>
  </w:style>
  <w:style w:type="paragraph" w:customStyle="1" w:styleId="Heading11">
    <w:name w:val="Heading 11"/>
    <w:next w:val="Normal"/>
    <w:link w:val="1"/>
    <w:uiPriority w:val="99"/>
    <w:rsid w:val="002216B2"/>
    <w:pPr>
      <w:keepNext/>
      <w:keepLines/>
      <w:numPr>
        <w:numId w:val="1"/>
      </w:numPr>
      <w:suppressAutoHyphens/>
      <w:spacing w:after="300" w:line="259" w:lineRule="auto"/>
      <w:ind w:right="-134"/>
      <w:jc w:val="center"/>
      <w:outlineLvl w:val="0"/>
    </w:pPr>
    <w:rPr>
      <w:rFonts w:ascii="Times New Roman" w:eastAsia="Times New Roman" w:hAnsi="Times New Roman"/>
      <w:color w:val="000000"/>
      <w:sz w:val="20"/>
      <w:lang w:val="en-US" w:eastAsia="en-US"/>
    </w:rPr>
  </w:style>
  <w:style w:type="paragraph" w:customStyle="1" w:styleId="Heading21">
    <w:name w:val="Heading 21"/>
    <w:basedOn w:val="Normal"/>
    <w:next w:val="Normal"/>
    <w:link w:val="2"/>
    <w:uiPriority w:val="99"/>
    <w:rsid w:val="002216B2"/>
    <w:pPr>
      <w:keepNext/>
      <w:keepLines/>
      <w:numPr>
        <w:ilvl w:val="1"/>
        <w:numId w:val="1"/>
      </w:numPr>
      <w:spacing w:before="40" w:after="0"/>
      <w:ind w:firstLine="0"/>
      <w:outlineLvl w:val="1"/>
    </w:pPr>
    <w:rPr>
      <w:rFonts w:ascii="Cambria" w:hAnsi="Cambria"/>
      <w:color w:val="365F91"/>
      <w:sz w:val="26"/>
      <w:szCs w:val="26"/>
    </w:rPr>
  </w:style>
  <w:style w:type="paragraph" w:customStyle="1" w:styleId="Heading31">
    <w:name w:val="Heading 31"/>
    <w:basedOn w:val="Normal"/>
    <w:next w:val="Normal"/>
    <w:link w:val="3"/>
    <w:uiPriority w:val="99"/>
    <w:rsid w:val="002216B2"/>
    <w:pPr>
      <w:keepNext/>
      <w:keepLines/>
      <w:numPr>
        <w:ilvl w:val="2"/>
        <w:numId w:val="1"/>
      </w:numPr>
      <w:spacing w:before="40" w:after="0"/>
      <w:ind w:firstLine="0"/>
      <w:outlineLvl w:val="2"/>
    </w:pPr>
    <w:rPr>
      <w:rFonts w:ascii="Cambria" w:hAnsi="Cambria"/>
      <w:color w:val="243F60"/>
      <w:sz w:val="24"/>
      <w:szCs w:val="24"/>
    </w:rPr>
  </w:style>
  <w:style w:type="paragraph" w:customStyle="1" w:styleId="Heading41">
    <w:name w:val="Heading 41"/>
    <w:basedOn w:val="Normal"/>
    <w:next w:val="Normal"/>
    <w:link w:val="4"/>
    <w:uiPriority w:val="99"/>
    <w:semiHidden/>
    <w:rsid w:val="002216B2"/>
    <w:pPr>
      <w:keepNext/>
      <w:keepLines/>
      <w:numPr>
        <w:ilvl w:val="3"/>
        <w:numId w:val="1"/>
      </w:numPr>
      <w:spacing w:before="40" w:after="0"/>
      <w:ind w:firstLine="0"/>
      <w:outlineLvl w:val="3"/>
    </w:pPr>
    <w:rPr>
      <w:rFonts w:ascii="Cambria" w:hAnsi="Cambria"/>
      <w:i/>
      <w:iCs/>
      <w:color w:val="365F91"/>
    </w:rPr>
  </w:style>
  <w:style w:type="paragraph" w:customStyle="1" w:styleId="Heading51">
    <w:name w:val="Heading 51"/>
    <w:basedOn w:val="Normal"/>
    <w:next w:val="Normal"/>
    <w:link w:val="5"/>
    <w:uiPriority w:val="99"/>
    <w:semiHidden/>
    <w:rsid w:val="002216B2"/>
    <w:pPr>
      <w:keepNext/>
      <w:keepLines/>
      <w:numPr>
        <w:ilvl w:val="4"/>
        <w:numId w:val="1"/>
      </w:numPr>
      <w:spacing w:before="40" w:after="0"/>
      <w:ind w:firstLine="0"/>
      <w:outlineLvl w:val="4"/>
    </w:pPr>
    <w:rPr>
      <w:rFonts w:ascii="Cambria" w:hAnsi="Cambria"/>
      <w:color w:val="365F91"/>
    </w:rPr>
  </w:style>
  <w:style w:type="paragraph" w:customStyle="1" w:styleId="Heading61">
    <w:name w:val="Heading 61"/>
    <w:basedOn w:val="Normal"/>
    <w:next w:val="Normal"/>
    <w:link w:val="6"/>
    <w:uiPriority w:val="99"/>
    <w:semiHidden/>
    <w:rsid w:val="002216B2"/>
    <w:pPr>
      <w:keepNext/>
      <w:keepLines/>
      <w:numPr>
        <w:ilvl w:val="5"/>
        <w:numId w:val="1"/>
      </w:numPr>
      <w:spacing w:before="40" w:after="0"/>
      <w:ind w:firstLine="0"/>
      <w:outlineLvl w:val="5"/>
    </w:pPr>
    <w:rPr>
      <w:rFonts w:ascii="Cambria" w:hAnsi="Cambria"/>
      <w:color w:val="243F60"/>
    </w:rPr>
  </w:style>
  <w:style w:type="paragraph" w:customStyle="1" w:styleId="Heading71">
    <w:name w:val="Heading 71"/>
    <w:basedOn w:val="Normal"/>
    <w:next w:val="Normal"/>
    <w:link w:val="7"/>
    <w:uiPriority w:val="99"/>
    <w:semiHidden/>
    <w:rsid w:val="002216B2"/>
    <w:pPr>
      <w:keepNext/>
      <w:keepLines/>
      <w:numPr>
        <w:ilvl w:val="6"/>
        <w:numId w:val="1"/>
      </w:numPr>
      <w:spacing w:before="40" w:after="0"/>
      <w:ind w:firstLine="0"/>
      <w:outlineLvl w:val="6"/>
    </w:pPr>
    <w:rPr>
      <w:rFonts w:ascii="Cambria" w:hAnsi="Cambria"/>
      <w:i/>
      <w:iCs/>
      <w:color w:val="243F60"/>
    </w:rPr>
  </w:style>
  <w:style w:type="paragraph" w:customStyle="1" w:styleId="Heading81">
    <w:name w:val="Heading 81"/>
    <w:basedOn w:val="Normal"/>
    <w:next w:val="Normal"/>
    <w:link w:val="8"/>
    <w:uiPriority w:val="99"/>
    <w:semiHidden/>
    <w:rsid w:val="002216B2"/>
    <w:pPr>
      <w:keepNext/>
      <w:keepLines/>
      <w:numPr>
        <w:ilvl w:val="7"/>
        <w:numId w:val="1"/>
      </w:numPr>
      <w:spacing w:before="40" w:after="0"/>
      <w:ind w:firstLine="0"/>
      <w:outlineLvl w:val="7"/>
    </w:pPr>
    <w:rPr>
      <w:rFonts w:ascii="Cambria" w:hAnsi="Cambria"/>
      <w:color w:val="272727"/>
      <w:sz w:val="21"/>
      <w:szCs w:val="21"/>
    </w:rPr>
  </w:style>
  <w:style w:type="paragraph" w:customStyle="1" w:styleId="Heading91">
    <w:name w:val="Heading 91"/>
    <w:basedOn w:val="Normal"/>
    <w:next w:val="Normal"/>
    <w:link w:val="9"/>
    <w:uiPriority w:val="99"/>
    <w:semiHidden/>
    <w:rsid w:val="002216B2"/>
    <w:pPr>
      <w:keepNext/>
      <w:keepLines/>
      <w:numPr>
        <w:ilvl w:val="8"/>
        <w:numId w:val="1"/>
      </w:numPr>
      <w:spacing w:before="40" w:after="0"/>
      <w:ind w:firstLine="0"/>
      <w:outlineLvl w:val="8"/>
    </w:pPr>
    <w:rPr>
      <w:rFonts w:ascii="Cambria" w:hAnsi="Cambria"/>
      <w:i/>
      <w:iCs/>
      <w:color w:val="272727"/>
      <w:sz w:val="21"/>
      <w:szCs w:val="21"/>
    </w:rPr>
  </w:style>
  <w:style w:type="character" w:customStyle="1" w:styleId="1">
    <w:name w:val="Заголовок 1 Знак"/>
    <w:basedOn w:val="DefaultParagraphFont"/>
    <w:link w:val="Heading11"/>
    <w:uiPriority w:val="99"/>
    <w:locked/>
    <w:rsid w:val="002216B2"/>
    <w:rPr>
      <w:rFonts w:ascii="Times New Roman" w:hAnsi="Times New Roman" w:cs="Times New Roman"/>
      <w:color w:val="000000"/>
      <w:sz w:val="22"/>
      <w:szCs w:val="22"/>
      <w:lang w:val="en-US" w:eastAsia="en-US" w:bidi="ar-SA"/>
    </w:rPr>
  </w:style>
  <w:style w:type="character" w:customStyle="1" w:styleId="2">
    <w:name w:val="Заголовок 2 Знак"/>
    <w:basedOn w:val="DefaultParagraphFont"/>
    <w:link w:val="Heading21"/>
    <w:uiPriority w:val="99"/>
    <w:locked/>
    <w:rsid w:val="002216B2"/>
    <w:rPr>
      <w:rFonts w:ascii="Cambria" w:hAnsi="Cambria" w:cs="Times New Roman"/>
      <w:color w:val="365F91"/>
      <w:sz w:val="26"/>
      <w:szCs w:val="26"/>
      <w:lang w:val="en-US"/>
    </w:rPr>
  </w:style>
  <w:style w:type="character" w:customStyle="1" w:styleId="3">
    <w:name w:val="Заголовок 3 Знак"/>
    <w:basedOn w:val="DefaultParagraphFont"/>
    <w:link w:val="Heading31"/>
    <w:uiPriority w:val="99"/>
    <w:locked/>
    <w:rsid w:val="002216B2"/>
    <w:rPr>
      <w:rFonts w:ascii="Cambria" w:hAnsi="Cambria" w:cs="Times New Roman"/>
      <w:color w:val="243F60"/>
      <w:sz w:val="24"/>
      <w:szCs w:val="24"/>
      <w:lang w:val="en-US"/>
    </w:rPr>
  </w:style>
  <w:style w:type="character" w:customStyle="1" w:styleId="4">
    <w:name w:val="Заголовок 4 Знак"/>
    <w:basedOn w:val="DefaultParagraphFont"/>
    <w:link w:val="Heading41"/>
    <w:uiPriority w:val="99"/>
    <w:semiHidden/>
    <w:locked/>
    <w:rsid w:val="002216B2"/>
    <w:rPr>
      <w:rFonts w:ascii="Cambria" w:hAnsi="Cambria" w:cs="Times New Roman"/>
      <w:i/>
      <w:iCs/>
      <w:color w:val="365F91"/>
      <w:sz w:val="28"/>
      <w:lang w:val="en-US"/>
    </w:rPr>
  </w:style>
  <w:style w:type="character" w:customStyle="1" w:styleId="5">
    <w:name w:val="Заголовок 5 Знак"/>
    <w:basedOn w:val="DefaultParagraphFont"/>
    <w:link w:val="Heading51"/>
    <w:uiPriority w:val="99"/>
    <w:semiHidden/>
    <w:locked/>
    <w:rsid w:val="002216B2"/>
    <w:rPr>
      <w:rFonts w:ascii="Cambria" w:hAnsi="Cambria" w:cs="Times New Roman"/>
      <w:color w:val="365F91"/>
      <w:sz w:val="28"/>
      <w:lang w:val="en-US"/>
    </w:rPr>
  </w:style>
  <w:style w:type="character" w:customStyle="1" w:styleId="6">
    <w:name w:val="Заголовок 6 Знак"/>
    <w:basedOn w:val="DefaultParagraphFont"/>
    <w:link w:val="Heading61"/>
    <w:uiPriority w:val="99"/>
    <w:semiHidden/>
    <w:locked/>
    <w:rsid w:val="002216B2"/>
    <w:rPr>
      <w:rFonts w:ascii="Cambria" w:hAnsi="Cambria" w:cs="Times New Roman"/>
      <w:color w:val="243F60"/>
      <w:sz w:val="28"/>
      <w:lang w:val="en-US"/>
    </w:rPr>
  </w:style>
  <w:style w:type="character" w:customStyle="1" w:styleId="7">
    <w:name w:val="Заголовок 7 Знак"/>
    <w:basedOn w:val="DefaultParagraphFont"/>
    <w:link w:val="Heading71"/>
    <w:uiPriority w:val="99"/>
    <w:semiHidden/>
    <w:locked/>
    <w:rsid w:val="002216B2"/>
    <w:rPr>
      <w:rFonts w:ascii="Cambria" w:hAnsi="Cambria" w:cs="Times New Roman"/>
      <w:i/>
      <w:iCs/>
      <w:color w:val="243F60"/>
      <w:sz w:val="28"/>
      <w:lang w:val="en-US"/>
    </w:rPr>
  </w:style>
  <w:style w:type="character" w:customStyle="1" w:styleId="8">
    <w:name w:val="Заголовок 8 Знак"/>
    <w:basedOn w:val="DefaultParagraphFont"/>
    <w:link w:val="Heading81"/>
    <w:uiPriority w:val="99"/>
    <w:semiHidden/>
    <w:locked/>
    <w:rsid w:val="002216B2"/>
    <w:rPr>
      <w:rFonts w:ascii="Cambria" w:hAnsi="Cambria" w:cs="Times New Roman"/>
      <w:color w:val="272727"/>
      <w:sz w:val="21"/>
      <w:szCs w:val="21"/>
      <w:lang w:val="en-US"/>
    </w:rPr>
  </w:style>
  <w:style w:type="character" w:customStyle="1" w:styleId="9">
    <w:name w:val="Заголовок 9 Знак"/>
    <w:basedOn w:val="DefaultParagraphFont"/>
    <w:link w:val="Heading91"/>
    <w:uiPriority w:val="99"/>
    <w:semiHidden/>
    <w:locked/>
    <w:rsid w:val="002216B2"/>
    <w:rPr>
      <w:rFonts w:ascii="Cambria" w:hAnsi="Cambria" w:cs="Times New Roman"/>
      <w:i/>
      <w:iCs/>
      <w:color w:val="272727"/>
      <w:sz w:val="21"/>
      <w:szCs w:val="21"/>
      <w:lang w:val="en-US"/>
    </w:rPr>
  </w:style>
  <w:style w:type="character" w:customStyle="1" w:styleId="BalloonTextChar">
    <w:name w:val="Balloon Text Char"/>
    <w:uiPriority w:val="99"/>
    <w:locked/>
    <w:rsid w:val="002216B2"/>
    <w:rPr>
      <w:rFonts w:ascii="Tahoma" w:hAnsi="Tahoma"/>
      <w:color w:val="000000"/>
      <w:sz w:val="16"/>
      <w:lang w:val="en-US"/>
    </w:rPr>
  </w:style>
  <w:style w:type="character" w:styleId="LineNumber">
    <w:name w:val="line number"/>
    <w:basedOn w:val="DefaultParagraphFont"/>
    <w:uiPriority w:val="99"/>
    <w:semiHidden/>
    <w:rsid w:val="002216B2"/>
    <w:rPr>
      <w:rFonts w:cs="Times New Roman"/>
    </w:rPr>
  </w:style>
  <w:style w:type="character" w:customStyle="1" w:styleId="a">
    <w:name w:val="Верхний колонтитул Знак"/>
    <w:basedOn w:val="DefaultParagraphFont"/>
    <w:link w:val="Header1"/>
    <w:uiPriority w:val="99"/>
    <w:locked/>
    <w:rsid w:val="002216B2"/>
    <w:rPr>
      <w:rFonts w:ascii="Times New Roman" w:hAnsi="Times New Roman" w:cs="Times New Roman"/>
      <w:color w:val="000000"/>
      <w:sz w:val="28"/>
      <w:lang w:val="en-US"/>
    </w:rPr>
  </w:style>
  <w:style w:type="character" w:customStyle="1" w:styleId="a0">
    <w:name w:val="Нижний колонтитул Знак"/>
    <w:basedOn w:val="DefaultParagraphFont"/>
    <w:link w:val="Footer1"/>
    <w:uiPriority w:val="99"/>
    <w:locked/>
    <w:rsid w:val="002216B2"/>
    <w:rPr>
      <w:rFonts w:ascii="Times New Roman" w:hAnsi="Times New Roman" w:cs="Times New Roman"/>
      <w:color w:val="000000"/>
      <w:sz w:val="28"/>
      <w:lang w:val="en-US"/>
    </w:rPr>
  </w:style>
  <w:style w:type="character" w:customStyle="1" w:styleId="ListParagraphChar">
    <w:name w:val="List Paragraph Char"/>
    <w:basedOn w:val="DefaultParagraphFont"/>
    <w:link w:val="ListParagraph"/>
    <w:uiPriority w:val="99"/>
    <w:locked/>
    <w:rsid w:val="002216B2"/>
    <w:rPr>
      <w:rFonts w:ascii="Times New Roman" w:hAnsi="Times New Roman" w:cs="Times New Roman"/>
      <w:color w:val="000000"/>
      <w:sz w:val="28"/>
      <w:lang w:val="en-US"/>
    </w:rPr>
  </w:style>
  <w:style w:type="character" w:styleId="CommentReference">
    <w:name w:val="annotation reference"/>
    <w:basedOn w:val="DefaultParagraphFont"/>
    <w:uiPriority w:val="99"/>
    <w:semiHidden/>
    <w:rsid w:val="002216B2"/>
    <w:rPr>
      <w:rFonts w:cs="Times New Roman"/>
      <w:sz w:val="16"/>
      <w:szCs w:val="16"/>
    </w:rPr>
  </w:style>
  <w:style w:type="character" w:customStyle="1" w:styleId="CommentTextChar">
    <w:name w:val="Comment Text Char"/>
    <w:uiPriority w:val="99"/>
    <w:semiHidden/>
    <w:locked/>
    <w:rsid w:val="002216B2"/>
    <w:rPr>
      <w:rFonts w:ascii="Times New Roman" w:hAnsi="Times New Roman"/>
      <w:sz w:val="20"/>
      <w:lang w:eastAsia="ru-RU"/>
    </w:rPr>
  </w:style>
  <w:style w:type="character" w:customStyle="1" w:styleId="CommentSubjectChar">
    <w:name w:val="Comment Subject Char"/>
    <w:uiPriority w:val="99"/>
    <w:semiHidden/>
    <w:locked/>
    <w:rsid w:val="002216B2"/>
    <w:rPr>
      <w:rFonts w:ascii="Times New Roman" w:hAnsi="Times New Roman"/>
      <w:b/>
      <w:sz w:val="20"/>
      <w:lang w:eastAsia="ru-RU"/>
    </w:rPr>
  </w:style>
  <w:style w:type="character" w:customStyle="1" w:styleId="20">
    <w:name w:val="Основной текст (2)"/>
    <w:basedOn w:val="DefaultParagraphFont"/>
    <w:uiPriority w:val="99"/>
    <w:rsid w:val="002216B2"/>
    <w:rPr>
      <w:rFonts w:ascii="Times New Roman" w:hAnsi="Times New Roman" w:cs="Times New Roman"/>
      <w:color w:val="000000"/>
      <w:spacing w:val="0"/>
      <w:w w:val="100"/>
      <w:sz w:val="26"/>
      <w:szCs w:val="26"/>
      <w:u w:val="none"/>
      <w:lang w:val="ru-RU" w:eastAsia="ru-RU"/>
    </w:rPr>
  </w:style>
  <w:style w:type="character" w:customStyle="1" w:styleId="blk">
    <w:name w:val="blk"/>
    <w:basedOn w:val="DefaultParagraphFont"/>
    <w:uiPriority w:val="99"/>
    <w:rsid w:val="002216B2"/>
    <w:rPr>
      <w:rFonts w:cs="Times New Roman"/>
    </w:rPr>
  </w:style>
  <w:style w:type="character" w:customStyle="1" w:styleId="apple-converted-space">
    <w:name w:val="apple-converted-space"/>
    <w:basedOn w:val="DefaultParagraphFont"/>
    <w:uiPriority w:val="99"/>
    <w:rsid w:val="002216B2"/>
    <w:rPr>
      <w:rFonts w:cs="Times New Roman"/>
    </w:rPr>
  </w:style>
  <w:style w:type="character" w:styleId="Hyperlink">
    <w:name w:val="Hyperlink"/>
    <w:basedOn w:val="DefaultParagraphFont"/>
    <w:uiPriority w:val="99"/>
    <w:rsid w:val="002216B2"/>
    <w:rPr>
      <w:rFonts w:cs="Times New Roman"/>
      <w:color w:val="0000FF"/>
      <w:u w:val="single"/>
    </w:rPr>
  </w:style>
  <w:style w:type="character" w:customStyle="1" w:styleId="normaltextrun">
    <w:name w:val="normaltextrun"/>
    <w:uiPriority w:val="99"/>
    <w:rsid w:val="002216B2"/>
  </w:style>
  <w:style w:type="character" w:customStyle="1" w:styleId="eop">
    <w:name w:val="eop"/>
    <w:uiPriority w:val="99"/>
    <w:rsid w:val="002216B2"/>
  </w:style>
  <w:style w:type="character" w:customStyle="1" w:styleId="10">
    <w:name w:val="Слабое выделение1"/>
    <w:basedOn w:val="DefaultParagraphFont"/>
    <w:uiPriority w:val="99"/>
    <w:rsid w:val="002216B2"/>
    <w:rPr>
      <w:rFonts w:cs="Times New Roman"/>
      <w:i/>
      <w:iCs/>
      <w:color w:val="404040"/>
    </w:rPr>
  </w:style>
  <w:style w:type="character" w:customStyle="1" w:styleId="11">
    <w:name w:val="Сильное выделение1"/>
    <w:basedOn w:val="DefaultParagraphFont"/>
    <w:uiPriority w:val="99"/>
    <w:rsid w:val="002216B2"/>
    <w:rPr>
      <w:rFonts w:cs="Times New Roman"/>
      <w:i/>
      <w:iCs/>
      <w:color w:val="4472C4"/>
    </w:rPr>
  </w:style>
  <w:style w:type="character" w:styleId="SubtleEmphasis">
    <w:name w:val="Subtle Emphasis"/>
    <w:basedOn w:val="DefaultParagraphFont"/>
    <w:uiPriority w:val="99"/>
    <w:qFormat/>
    <w:rsid w:val="002216B2"/>
    <w:rPr>
      <w:rFonts w:cs="Times New Roman"/>
      <w:i/>
      <w:iCs/>
      <w:color w:val="404040"/>
    </w:rPr>
  </w:style>
  <w:style w:type="character" w:styleId="IntenseEmphasis">
    <w:name w:val="Intense Emphasis"/>
    <w:basedOn w:val="DefaultParagraphFont"/>
    <w:uiPriority w:val="99"/>
    <w:qFormat/>
    <w:rsid w:val="002216B2"/>
    <w:rPr>
      <w:rFonts w:cs="Times New Roman"/>
      <w:i/>
      <w:iCs/>
      <w:color w:val="4F81BD"/>
    </w:rPr>
  </w:style>
  <w:style w:type="character" w:styleId="PageNumber">
    <w:name w:val="page number"/>
    <w:basedOn w:val="DefaultParagraphFont"/>
    <w:uiPriority w:val="99"/>
    <w:rsid w:val="002216B2"/>
    <w:rPr>
      <w:rFonts w:cs="Times New Roman"/>
    </w:rPr>
  </w:style>
  <w:style w:type="paragraph" w:customStyle="1" w:styleId="a1">
    <w:name w:val="Заголовок"/>
    <w:basedOn w:val="Normal"/>
    <w:next w:val="BodyText"/>
    <w:uiPriority w:val="99"/>
    <w:rsid w:val="00D012C5"/>
    <w:pPr>
      <w:keepNext/>
      <w:spacing w:before="240" w:after="120"/>
    </w:pPr>
    <w:rPr>
      <w:rFonts w:ascii="Liberation Sans" w:eastAsia="Microsoft YaHei" w:hAnsi="Liberation Sans" w:cs="Mangal"/>
      <w:szCs w:val="28"/>
    </w:rPr>
  </w:style>
  <w:style w:type="paragraph" w:styleId="BodyText">
    <w:name w:val="Body Text"/>
    <w:basedOn w:val="Normal"/>
    <w:link w:val="BodyTextChar"/>
    <w:uiPriority w:val="99"/>
    <w:rsid w:val="00D012C5"/>
    <w:pPr>
      <w:spacing w:after="140" w:line="276" w:lineRule="auto"/>
    </w:pPr>
  </w:style>
  <w:style w:type="character" w:customStyle="1" w:styleId="BodyTextChar">
    <w:name w:val="Body Text Char"/>
    <w:basedOn w:val="DefaultParagraphFont"/>
    <w:link w:val="BodyText"/>
    <w:uiPriority w:val="99"/>
    <w:semiHidden/>
    <w:locked/>
    <w:rsid w:val="0062118F"/>
    <w:rPr>
      <w:rFonts w:ascii="Times New Roman" w:hAnsi="Times New Roman" w:cs="Times New Roman"/>
      <w:color w:val="000000"/>
      <w:sz w:val="28"/>
      <w:lang w:val="en-US" w:eastAsia="en-US"/>
    </w:rPr>
  </w:style>
  <w:style w:type="paragraph" w:styleId="List">
    <w:name w:val="List"/>
    <w:basedOn w:val="BodyText"/>
    <w:uiPriority w:val="99"/>
    <w:rsid w:val="00D012C5"/>
    <w:rPr>
      <w:rFonts w:cs="Mangal"/>
    </w:rPr>
  </w:style>
  <w:style w:type="paragraph" w:customStyle="1" w:styleId="Caption1">
    <w:name w:val="Caption1"/>
    <w:basedOn w:val="Normal"/>
    <w:uiPriority w:val="99"/>
    <w:rsid w:val="00D012C5"/>
    <w:pPr>
      <w:suppressLineNumbers/>
      <w:spacing w:before="120" w:after="120"/>
    </w:pPr>
    <w:rPr>
      <w:rFonts w:cs="Mangal"/>
      <w:i/>
      <w:iCs/>
      <w:sz w:val="24"/>
      <w:szCs w:val="24"/>
    </w:rPr>
  </w:style>
  <w:style w:type="paragraph" w:styleId="Index1">
    <w:name w:val="index 1"/>
    <w:basedOn w:val="Normal"/>
    <w:next w:val="Normal"/>
    <w:autoRedefine/>
    <w:uiPriority w:val="99"/>
    <w:semiHidden/>
    <w:rsid w:val="002216B2"/>
    <w:pPr>
      <w:ind w:left="280" w:hanging="280"/>
    </w:pPr>
  </w:style>
  <w:style w:type="paragraph" w:styleId="IndexHeading">
    <w:name w:val="index heading"/>
    <w:basedOn w:val="Normal"/>
    <w:uiPriority w:val="99"/>
    <w:rsid w:val="00D012C5"/>
    <w:pPr>
      <w:suppressLineNumbers/>
    </w:pPr>
    <w:rPr>
      <w:rFonts w:cs="Mangal"/>
    </w:rPr>
  </w:style>
  <w:style w:type="paragraph" w:customStyle="1" w:styleId="a2">
    <w:name w:val="Прижатый влево"/>
    <w:basedOn w:val="Normal"/>
    <w:next w:val="Normal"/>
    <w:uiPriority w:val="99"/>
    <w:rsid w:val="002216B2"/>
    <w:pPr>
      <w:widowControl w:val="0"/>
      <w:spacing w:after="0" w:line="240" w:lineRule="auto"/>
      <w:ind w:left="0" w:right="0" w:firstLine="0"/>
      <w:jc w:val="left"/>
    </w:pPr>
    <w:rPr>
      <w:rFonts w:ascii="Arial" w:hAnsi="Arial" w:cs="Arial"/>
      <w:color w:val="auto"/>
      <w:sz w:val="24"/>
      <w:szCs w:val="24"/>
      <w:lang w:val="ru-RU" w:eastAsia="ru-RU"/>
    </w:rPr>
  </w:style>
  <w:style w:type="paragraph" w:styleId="ListParagraph">
    <w:name w:val="List Paragraph"/>
    <w:basedOn w:val="Normal"/>
    <w:link w:val="ListParagraphChar"/>
    <w:uiPriority w:val="99"/>
    <w:qFormat/>
    <w:rsid w:val="002216B2"/>
    <w:pPr>
      <w:ind w:left="720"/>
      <w:contextualSpacing/>
    </w:pPr>
  </w:style>
  <w:style w:type="paragraph" w:styleId="BalloonText">
    <w:name w:val="Balloon Text"/>
    <w:basedOn w:val="Normal"/>
    <w:link w:val="BalloonTextChar1"/>
    <w:uiPriority w:val="99"/>
    <w:rsid w:val="002216B2"/>
    <w:pPr>
      <w:spacing w:after="0" w:line="240" w:lineRule="auto"/>
    </w:pPr>
    <w:rPr>
      <w:rFonts w:ascii="Tahoma" w:eastAsia="Calibri" w:hAnsi="Tahoma"/>
      <w:sz w:val="16"/>
      <w:szCs w:val="16"/>
      <w:lang w:eastAsia="ru-RU"/>
    </w:rPr>
  </w:style>
  <w:style w:type="character" w:customStyle="1" w:styleId="BalloonTextChar1">
    <w:name w:val="Balloon Text Char1"/>
    <w:basedOn w:val="DefaultParagraphFont"/>
    <w:link w:val="BalloonText"/>
    <w:uiPriority w:val="99"/>
    <w:semiHidden/>
    <w:locked/>
    <w:rsid w:val="0062118F"/>
    <w:rPr>
      <w:rFonts w:ascii="Times New Roman" w:hAnsi="Times New Roman" w:cs="Times New Roman"/>
      <w:color w:val="000000"/>
      <w:sz w:val="2"/>
      <w:lang w:val="en-US" w:eastAsia="en-US"/>
    </w:rPr>
  </w:style>
  <w:style w:type="paragraph" w:customStyle="1" w:styleId="a3">
    <w:name w:val="Колонтитул"/>
    <w:basedOn w:val="Normal"/>
    <w:uiPriority w:val="99"/>
    <w:rsid w:val="00D012C5"/>
  </w:style>
  <w:style w:type="paragraph" w:customStyle="1" w:styleId="Header1">
    <w:name w:val="Header1"/>
    <w:basedOn w:val="Normal"/>
    <w:link w:val="a"/>
    <w:uiPriority w:val="99"/>
    <w:rsid w:val="002216B2"/>
    <w:pPr>
      <w:tabs>
        <w:tab w:val="center" w:pos="4677"/>
        <w:tab w:val="right" w:pos="9355"/>
      </w:tabs>
      <w:spacing w:after="0" w:line="240" w:lineRule="auto"/>
    </w:pPr>
  </w:style>
  <w:style w:type="paragraph" w:customStyle="1" w:styleId="Footer1">
    <w:name w:val="Footer1"/>
    <w:basedOn w:val="Normal"/>
    <w:link w:val="a0"/>
    <w:uiPriority w:val="99"/>
    <w:rsid w:val="002216B2"/>
    <w:pPr>
      <w:tabs>
        <w:tab w:val="center" w:pos="4677"/>
        <w:tab w:val="right" w:pos="9355"/>
      </w:tabs>
      <w:spacing w:after="0" w:line="240" w:lineRule="auto"/>
    </w:pPr>
  </w:style>
  <w:style w:type="paragraph" w:customStyle="1" w:styleId="a4">
    <w:name w:val="Нормальный (таблица)"/>
    <w:basedOn w:val="Normal"/>
    <w:next w:val="Normal"/>
    <w:uiPriority w:val="99"/>
    <w:rsid w:val="002216B2"/>
    <w:pPr>
      <w:widowControl w:val="0"/>
      <w:spacing w:after="0" w:line="240" w:lineRule="auto"/>
      <w:ind w:left="0" w:right="0" w:firstLine="0"/>
    </w:pPr>
    <w:rPr>
      <w:rFonts w:ascii="Arial" w:hAnsi="Arial" w:cs="Arial"/>
      <w:color w:val="auto"/>
      <w:sz w:val="24"/>
      <w:szCs w:val="24"/>
      <w:lang w:val="ru-RU" w:eastAsia="ru-RU"/>
    </w:rPr>
  </w:style>
  <w:style w:type="paragraph" w:styleId="CommentText">
    <w:name w:val="annotation text"/>
    <w:basedOn w:val="Normal"/>
    <w:link w:val="CommentTextChar1"/>
    <w:uiPriority w:val="99"/>
    <w:semiHidden/>
    <w:rsid w:val="002216B2"/>
    <w:pPr>
      <w:spacing w:after="0" w:line="240" w:lineRule="auto"/>
      <w:ind w:left="0" w:right="0" w:firstLine="0"/>
      <w:jc w:val="left"/>
    </w:pPr>
    <w:rPr>
      <w:rFonts w:eastAsia="Calibri"/>
      <w:color w:val="auto"/>
      <w:sz w:val="20"/>
      <w:szCs w:val="20"/>
      <w:lang w:val="ru-RU" w:eastAsia="ru-RU"/>
    </w:rPr>
  </w:style>
  <w:style w:type="character" w:customStyle="1" w:styleId="CommentTextChar1">
    <w:name w:val="Comment Text Char1"/>
    <w:basedOn w:val="DefaultParagraphFont"/>
    <w:link w:val="CommentText"/>
    <w:uiPriority w:val="99"/>
    <w:semiHidden/>
    <w:locked/>
    <w:rsid w:val="0062118F"/>
    <w:rPr>
      <w:rFonts w:ascii="Times New Roman" w:hAnsi="Times New Roman" w:cs="Times New Roman"/>
      <w:color w:val="000000"/>
      <w:sz w:val="20"/>
      <w:szCs w:val="20"/>
      <w:lang w:val="en-US" w:eastAsia="en-US"/>
    </w:rPr>
  </w:style>
  <w:style w:type="paragraph" w:styleId="CommentSubject">
    <w:name w:val="annotation subject"/>
    <w:basedOn w:val="CommentText"/>
    <w:next w:val="CommentText"/>
    <w:link w:val="CommentSubjectChar1"/>
    <w:uiPriority w:val="99"/>
    <w:semiHidden/>
    <w:rsid w:val="002216B2"/>
    <w:rPr>
      <w:b/>
      <w:bCs/>
    </w:rPr>
  </w:style>
  <w:style w:type="character" w:customStyle="1" w:styleId="CommentSubjectChar1">
    <w:name w:val="Comment Subject Char1"/>
    <w:basedOn w:val="CommentTextChar"/>
    <w:link w:val="CommentSubject"/>
    <w:uiPriority w:val="99"/>
    <w:semiHidden/>
    <w:locked/>
    <w:rsid w:val="0062118F"/>
    <w:rPr>
      <w:rFonts w:cs="Times New Roman"/>
      <w:b/>
      <w:bCs/>
      <w:color w:val="000000"/>
      <w:szCs w:val="20"/>
      <w:lang w:val="en-US" w:eastAsia="en-US"/>
    </w:rPr>
  </w:style>
  <w:style w:type="paragraph" w:customStyle="1" w:styleId="12">
    <w:name w:val="Рецензия1"/>
    <w:next w:val="Revision"/>
    <w:uiPriority w:val="99"/>
    <w:semiHidden/>
    <w:rsid w:val="002216B2"/>
    <w:pPr>
      <w:suppressAutoHyphens/>
    </w:pPr>
    <w:rPr>
      <w:lang w:eastAsia="en-US"/>
    </w:rPr>
  </w:style>
  <w:style w:type="paragraph" w:customStyle="1" w:styleId="headertext">
    <w:name w:val="headertext"/>
    <w:basedOn w:val="Normal"/>
    <w:uiPriority w:val="99"/>
    <w:rsid w:val="002216B2"/>
    <w:pPr>
      <w:spacing w:beforeAutospacing="1" w:afterAutospacing="1" w:line="240" w:lineRule="auto"/>
      <w:ind w:left="0" w:right="0" w:firstLine="0"/>
      <w:jc w:val="left"/>
    </w:pPr>
    <w:rPr>
      <w:color w:val="auto"/>
      <w:sz w:val="24"/>
      <w:szCs w:val="24"/>
      <w:lang w:val="ru-RU" w:eastAsia="ru-RU"/>
    </w:rPr>
  </w:style>
  <w:style w:type="paragraph" w:customStyle="1" w:styleId="13">
    <w:name w:val="обычный_1 Знак Знак Знак Знак Знак Знак Знак Знак Знак"/>
    <w:basedOn w:val="Normal"/>
    <w:uiPriority w:val="99"/>
    <w:rsid w:val="002216B2"/>
    <w:pPr>
      <w:spacing w:beforeAutospacing="1" w:afterAutospacing="1" w:line="240" w:lineRule="auto"/>
      <w:ind w:left="0" w:right="0" w:firstLine="0"/>
    </w:pPr>
    <w:rPr>
      <w:rFonts w:ascii="Tahoma" w:hAnsi="Tahoma" w:cs="Tahoma"/>
      <w:color w:val="auto"/>
      <w:sz w:val="20"/>
      <w:szCs w:val="20"/>
    </w:rPr>
  </w:style>
  <w:style w:type="paragraph" w:customStyle="1" w:styleId="ConsPlusNormal">
    <w:name w:val="ConsPlusNormal"/>
    <w:uiPriority w:val="99"/>
    <w:rsid w:val="002216B2"/>
    <w:pPr>
      <w:suppressAutoHyphens/>
      <w:ind w:firstLine="720"/>
    </w:pPr>
    <w:rPr>
      <w:rFonts w:ascii="Arial" w:eastAsia="Batang" w:hAnsi="Arial" w:cs="Arial"/>
      <w:sz w:val="20"/>
      <w:szCs w:val="20"/>
      <w:lang w:eastAsia="ko-KR"/>
    </w:rPr>
  </w:style>
  <w:style w:type="paragraph" w:customStyle="1" w:styleId="ConsPlusTitle">
    <w:name w:val="ConsPlusTitle"/>
    <w:uiPriority w:val="99"/>
    <w:rsid w:val="002216B2"/>
    <w:pPr>
      <w:widowControl w:val="0"/>
      <w:suppressAutoHyphens/>
    </w:pPr>
    <w:rPr>
      <w:rFonts w:ascii="Arial" w:eastAsia="Batang" w:hAnsi="Arial" w:cs="Arial"/>
      <w:b/>
      <w:bCs/>
      <w:sz w:val="20"/>
      <w:szCs w:val="20"/>
      <w:lang w:eastAsia="ko-KR"/>
    </w:rPr>
  </w:style>
  <w:style w:type="paragraph" w:customStyle="1" w:styleId="ConsPlusNonformat">
    <w:name w:val="ConsPlusNonformat"/>
    <w:uiPriority w:val="99"/>
    <w:rsid w:val="002216B2"/>
    <w:pPr>
      <w:widowControl w:val="0"/>
      <w:suppressAutoHyphens/>
    </w:pPr>
    <w:rPr>
      <w:rFonts w:ascii="Courier New" w:eastAsia="Times New Roman" w:hAnsi="Courier New" w:cs="Courier New"/>
      <w:sz w:val="20"/>
      <w:szCs w:val="20"/>
    </w:rPr>
  </w:style>
  <w:style w:type="paragraph" w:styleId="Revision">
    <w:name w:val="Revision"/>
    <w:uiPriority w:val="99"/>
    <w:semiHidden/>
    <w:rsid w:val="002216B2"/>
    <w:pPr>
      <w:suppressAutoHyphens/>
    </w:pPr>
    <w:rPr>
      <w:rFonts w:ascii="Times New Roman" w:eastAsia="Times New Roman" w:hAnsi="Times New Roman"/>
      <w:color w:val="000000"/>
      <w:sz w:val="28"/>
      <w:lang w:val="en-US" w:eastAsia="en-US"/>
    </w:rPr>
  </w:style>
  <w:style w:type="paragraph" w:customStyle="1" w:styleId="formattext">
    <w:name w:val="formattext"/>
    <w:basedOn w:val="Normal"/>
    <w:uiPriority w:val="99"/>
    <w:rsid w:val="002216B2"/>
    <w:pPr>
      <w:spacing w:beforeAutospacing="1" w:afterAutospacing="1" w:line="240" w:lineRule="auto"/>
      <w:ind w:left="0" w:right="0" w:firstLine="0"/>
      <w:jc w:val="left"/>
    </w:pPr>
    <w:rPr>
      <w:color w:val="auto"/>
      <w:sz w:val="24"/>
      <w:szCs w:val="24"/>
      <w:lang w:val="ru-RU" w:eastAsia="ru-RU"/>
    </w:rPr>
  </w:style>
  <w:style w:type="paragraph" w:customStyle="1" w:styleId="Standard">
    <w:name w:val="Standard"/>
    <w:uiPriority w:val="99"/>
    <w:rsid w:val="002216B2"/>
    <w:pPr>
      <w:suppressAutoHyphens/>
      <w:textAlignment w:val="baseline"/>
    </w:pPr>
    <w:rPr>
      <w:rFonts w:ascii="Times New Roman" w:eastAsia="Times New Roman" w:hAnsi="Times New Roman"/>
      <w:kern w:val="2"/>
      <w:sz w:val="20"/>
      <w:szCs w:val="20"/>
    </w:rPr>
  </w:style>
  <w:style w:type="table" w:customStyle="1" w:styleId="TableGrid">
    <w:name w:val="TableGrid"/>
    <w:uiPriority w:val="99"/>
    <w:rsid w:val="002216B2"/>
    <w:pPr>
      <w:suppressAutoHyphens/>
    </w:pPr>
    <w:rPr>
      <w:rFonts w:eastAsia="Times New Roman"/>
      <w:lang w:val="en-US" w:eastAsia="en-US"/>
    </w:rPr>
    <w:tblPr>
      <w:tblCellMar>
        <w:top w:w="0" w:type="dxa"/>
        <w:left w:w="0" w:type="dxa"/>
        <w:bottom w:w="0" w:type="dxa"/>
        <w:right w:w="0" w:type="dxa"/>
      </w:tblCellMar>
    </w:tblPr>
  </w:style>
  <w:style w:type="character" w:customStyle="1" w:styleId="WW8Num1z0">
    <w:name w:val="WW8Num1z0"/>
    <w:uiPriority w:val="99"/>
    <w:rsid w:val="00F94102"/>
    <w:rPr>
      <w:rFonts w:ascii="Times New Roman" w:hAnsi="Times New Roman"/>
      <w:color w:val="000000"/>
      <w:spacing w:val="0"/>
      <w:w w:val="100"/>
      <w:position w:val="0"/>
      <w:sz w:val="27"/>
      <w:u w:val="none"/>
      <w:vertAlign w:val="baseline"/>
    </w:rPr>
  </w:style>
  <w:style w:type="character" w:customStyle="1" w:styleId="WW8Num3z0">
    <w:name w:val="WW8Num3z0"/>
    <w:uiPriority w:val="99"/>
    <w:rsid w:val="00F94102"/>
    <w:rPr>
      <w:rFonts w:ascii="Symbol" w:hAnsi="Symbol"/>
    </w:rPr>
  </w:style>
  <w:style w:type="character" w:customStyle="1" w:styleId="WW8Num4z0">
    <w:name w:val="WW8Num4z0"/>
    <w:uiPriority w:val="99"/>
    <w:rsid w:val="00F94102"/>
  </w:style>
  <w:style w:type="character" w:customStyle="1" w:styleId="WW8Num5z0">
    <w:name w:val="WW8Num5z0"/>
    <w:uiPriority w:val="99"/>
    <w:rsid w:val="00F94102"/>
  </w:style>
  <w:style w:type="character" w:customStyle="1" w:styleId="WW8Num6z0">
    <w:name w:val="WW8Num6z0"/>
    <w:uiPriority w:val="99"/>
    <w:rsid w:val="00F94102"/>
    <w:rPr>
      <w:rFonts w:ascii="Symbol" w:hAnsi="Symbol"/>
    </w:rPr>
  </w:style>
  <w:style w:type="character" w:customStyle="1" w:styleId="WW8Num6z1">
    <w:name w:val="WW8Num6z1"/>
    <w:uiPriority w:val="99"/>
    <w:rsid w:val="00F94102"/>
    <w:rPr>
      <w:rFonts w:ascii="Courier New" w:hAnsi="Courier New"/>
    </w:rPr>
  </w:style>
  <w:style w:type="character" w:customStyle="1" w:styleId="WW8Num6z2">
    <w:name w:val="WW8Num6z2"/>
    <w:uiPriority w:val="99"/>
    <w:rsid w:val="00F94102"/>
    <w:rPr>
      <w:rFonts w:ascii="Wingdings" w:hAnsi="Wingdings"/>
    </w:rPr>
  </w:style>
  <w:style w:type="character" w:customStyle="1" w:styleId="14">
    <w:name w:val="Основной шрифт абзаца1"/>
    <w:uiPriority w:val="99"/>
    <w:rsid w:val="00F94102"/>
  </w:style>
  <w:style w:type="character" w:customStyle="1" w:styleId="a5">
    <w:name w:val="Цветовое выделение"/>
    <w:uiPriority w:val="99"/>
    <w:rsid w:val="00F94102"/>
    <w:rPr>
      <w:b/>
      <w:color w:val="000080"/>
    </w:rPr>
  </w:style>
  <w:style w:type="character" w:customStyle="1" w:styleId="a6">
    <w:name w:val="Гипертекстовая ссылка"/>
    <w:uiPriority w:val="99"/>
    <w:rsid w:val="00F94102"/>
    <w:rPr>
      <w:b/>
      <w:color w:val="008000"/>
    </w:rPr>
  </w:style>
  <w:style w:type="character" w:styleId="Strong">
    <w:name w:val="Strong"/>
    <w:basedOn w:val="DefaultParagraphFont"/>
    <w:uiPriority w:val="99"/>
    <w:qFormat/>
    <w:rsid w:val="00F94102"/>
    <w:rPr>
      <w:rFonts w:cs="Times New Roman"/>
      <w:b/>
    </w:rPr>
  </w:style>
  <w:style w:type="character" w:styleId="Emphasis">
    <w:name w:val="Emphasis"/>
    <w:basedOn w:val="DefaultParagraphFont"/>
    <w:uiPriority w:val="99"/>
    <w:qFormat/>
    <w:rsid w:val="00F94102"/>
    <w:rPr>
      <w:rFonts w:cs="Times New Roman"/>
      <w:i/>
    </w:rPr>
  </w:style>
  <w:style w:type="paragraph" w:styleId="Caption">
    <w:name w:val="caption"/>
    <w:basedOn w:val="Normal"/>
    <w:uiPriority w:val="99"/>
    <w:qFormat/>
    <w:rsid w:val="00F94102"/>
    <w:pPr>
      <w:widowControl w:val="0"/>
      <w:suppressLineNumbers/>
      <w:autoSpaceDE w:val="0"/>
      <w:spacing w:before="120" w:after="120" w:line="240" w:lineRule="auto"/>
      <w:ind w:left="0" w:right="0" w:firstLine="0"/>
      <w:jc w:val="left"/>
    </w:pPr>
    <w:rPr>
      <w:rFonts w:ascii="Arial" w:hAnsi="Arial" w:cs="Mangal"/>
      <w:i/>
      <w:iCs/>
      <w:color w:val="auto"/>
      <w:sz w:val="24"/>
      <w:szCs w:val="24"/>
      <w:lang w:val="ru-RU" w:eastAsia="zh-CN"/>
    </w:rPr>
  </w:style>
  <w:style w:type="paragraph" w:customStyle="1" w:styleId="15">
    <w:name w:val="Указатель1"/>
    <w:basedOn w:val="Normal"/>
    <w:uiPriority w:val="99"/>
    <w:rsid w:val="00F94102"/>
    <w:pPr>
      <w:widowControl w:val="0"/>
      <w:suppressLineNumbers/>
      <w:autoSpaceDE w:val="0"/>
      <w:spacing w:after="0" w:line="240" w:lineRule="auto"/>
      <w:ind w:left="0" w:right="0" w:firstLine="0"/>
      <w:jc w:val="left"/>
    </w:pPr>
    <w:rPr>
      <w:rFonts w:ascii="Arial" w:hAnsi="Arial" w:cs="Mangal"/>
      <w:color w:val="auto"/>
      <w:sz w:val="24"/>
      <w:szCs w:val="24"/>
      <w:lang w:val="ru-RU" w:eastAsia="zh-CN"/>
    </w:rPr>
  </w:style>
  <w:style w:type="paragraph" w:customStyle="1" w:styleId="16">
    <w:name w:val="Знак Знак1 Знак"/>
    <w:basedOn w:val="Normal"/>
    <w:uiPriority w:val="99"/>
    <w:rsid w:val="00F94102"/>
    <w:pPr>
      <w:spacing w:after="160" w:line="240" w:lineRule="exact"/>
      <w:ind w:left="0" w:right="0" w:firstLine="0"/>
      <w:jc w:val="left"/>
    </w:pPr>
    <w:rPr>
      <w:rFonts w:ascii="Verdana" w:hAnsi="Verdana" w:cs="Verdana"/>
      <w:color w:val="auto"/>
      <w:sz w:val="24"/>
      <w:szCs w:val="24"/>
      <w:lang w:eastAsia="zh-CN"/>
    </w:rPr>
  </w:style>
  <w:style w:type="paragraph" w:styleId="Header">
    <w:name w:val="header"/>
    <w:basedOn w:val="Normal"/>
    <w:link w:val="HeaderChar"/>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HeaderChar">
    <w:name w:val="Header Char"/>
    <w:basedOn w:val="DefaultParagraphFont"/>
    <w:link w:val="Header"/>
    <w:uiPriority w:val="99"/>
    <w:locked/>
    <w:rsid w:val="00F94102"/>
    <w:rPr>
      <w:rFonts w:ascii="Arial" w:hAnsi="Arial" w:cs="Times New Roman"/>
      <w:sz w:val="24"/>
      <w:szCs w:val="24"/>
      <w:lang w:eastAsia="zh-CN"/>
    </w:rPr>
  </w:style>
  <w:style w:type="paragraph" w:customStyle="1" w:styleId="31">
    <w:name w:val="Основной текст 31"/>
    <w:basedOn w:val="Normal"/>
    <w:uiPriority w:val="99"/>
    <w:rsid w:val="00F94102"/>
    <w:pPr>
      <w:spacing w:after="0" w:line="240" w:lineRule="auto"/>
      <w:ind w:left="0" w:right="0" w:firstLine="0"/>
      <w:jc w:val="center"/>
    </w:pPr>
    <w:rPr>
      <w:b/>
      <w:bCs/>
      <w:szCs w:val="28"/>
      <w:lang w:val="ru-RU" w:eastAsia="zh-CN"/>
    </w:rPr>
  </w:style>
  <w:style w:type="paragraph" w:customStyle="1" w:styleId="21">
    <w:name w:val="Основной текст 21"/>
    <w:basedOn w:val="Normal"/>
    <w:uiPriority w:val="99"/>
    <w:rsid w:val="00F94102"/>
    <w:pPr>
      <w:spacing w:after="0" w:line="240" w:lineRule="auto"/>
      <w:ind w:left="0" w:right="0" w:firstLine="0"/>
      <w:jc w:val="left"/>
    </w:pPr>
    <w:rPr>
      <w:b/>
      <w:bCs/>
      <w:color w:val="auto"/>
      <w:sz w:val="24"/>
      <w:szCs w:val="24"/>
      <w:lang w:val="ru-RU" w:eastAsia="zh-CN"/>
    </w:rPr>
  </w:style>
  <w:style w:type="paragraph" w:customStyle="1" w:styleId="cenpt">
    <w:name w:val="cenpt"/>
    <w:basedOn w:val="Normal"/>
    <w:uiPriority w:val="99"/>
    <w:rsid w:val="00F94102"/>
    <w:pPr>
      <w:spacing w:before="280" w:after="280" w:line="240" w:lineRule="auto"/>
      <w:ind w:left="0" w:right="0" w:firstLine="0"/>
      <w:jc w:val="left"/>
    </w:pPr>
    <w:rPr>
      <w:color w:val="auto"/>
      <w:sz w:val="24"/>
      <w:szCs w:val="24"/>
      <w:lang w:val="ru-RU" w:eastAsia="zh-CN"/>
    </w:rPr>
  </w:style>
  <w:style w:type="paragraph" w:customStyle="1" w:styleId="a7">
    <w:name w:val="Знак Знак Знак Знак Знак Знак Знак Знак Знак Знак"/>
    <w:basedOn w:val="Normal"/>
    <w:uiPriority w:val="99"/>
    <w:rsid w:val="00F94102"/>
    <w:pPr>
      <w:spacing w:before="280" w:after="280" w:line="240" w:lineRule="auto"/>
      <w:ind w:left="0" w:right="0" w:firstLine="0"/>
    </w:pPr>
    <w:rPr>
      <w:rFonts w:ascii="Tahoma" w:hAnsi="Tahoma"/>
      <w:color w:val="auto"/>
      <w:sz w:val="20"/>
      <w:szCs w:val="20"/>
      <w:lang w:eastAsia="zh-CN"/>
    </w:rPr>
  </w:style>
  <w:style w:type="paragraph" w:styleId="Footer">
    <w:name w:val="footer"/>
    <w:basedOn w:val="Normal"/>
    <w:link w:val="FooterChar"/>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FooterChar">
    <w:name w:val="Footer Char"/>
    <w:basedOn w:val="DefaultParagraphFont"/>
    <w:link w:val="Footer"/>
    <w:uiPriority w:val="99"/>
    <w:locked/>
    <w:rsid w:val="00F94102"/>
    <w:rPr>
      <w:rFonts w:ascii="Arial" w:hAnsi="Arial" w:cs="Times New Roman"/>
      <w:sz w:val="24"/>
      <w:szCs w:val="24"/>
      <w:lang w:eastAsia="zh-CN"/>
    </w:rPr>
  </w:style>
  <w:style w:type="paragraph" w:customStyle="1" w:styleId="a8">
    <w:name w:val="Знак"/>
    <w:basedOn w:val="Normal"/>
    <w:uiPriority w:val="99"/>
    <w:rsid w:val="00F94102"/>
    <w:pPr>
      <w:spacing w:after="160" w:line="240" w:lineRule="exact"/>
      <w:ind w:left="0" w:right="0" w:firstLine="0"/>
      <w:jc w:val="left"/>
    </w:pPr>
    <w:rPr>
      <w:rFonts w:ascii="Verdana" w:hAnsi="Verdana" w:cs="Verdana"/>
      <w:color w:val="auto"/>
      <w:sz w:val="24"/>
      <w:szCs w:val="24"/>
      <w:lang w:eastAsia="zh-CN"/>
    </w:rPr>
  </w:style>
  <w:style w:type="paragraph" w:styleId="NormalWeb">
    <w:name w:val="Normal (Web)"/>
    <w:basedOn w:val="Normal"/>
    <w:uiPriority w:val="99"/>
    <w:rsid w:val="00F94102"/>
    <w:pPr>
      <w:spacing w:before="280" w:after="280" w:line="240" w:lineRule="auto"/>
      <w:ind w:left="0" w:right="0" w:firstLine="0"/>
      <w:jc w:val="left"/>
    </w:pPr>
    <w:rPr>
      <w:color w:val="auto"/>
      <w:sz w:val="24"/>
      <w:szCs w:val="24"/>
      <w:lang w:val="ru-RU" w:eastAsia="zh-CN"/>
    </w:rPr>
  </w:style>
  <w:style w:type="paragraph" w:customStyle="1" w:styleId="a9">
    <w:name w:val="Содержимое таблицы"/>
    <w:basedOn w:val="Normal"/>
    <w:uiPriority w:val="99"/>
    <w:rsid w:val="00F94102"/>
    <w:pPr>
      <w:widowControl w:val="0"/>
      <w:suppressLineNumbers/>
      <w:autoSpaceDE w:val="0"/>
      <w:spacing w:after="0" w:line="240" w:lineRule="auto"/>
      <w:ind w:left="0" w:right="0" w:firstLine="0"/>
      <w:jc w:val="left"/>
    </w:pPr>
    <w:rPr>
      <w:rFonts w:ascii="Arial" w:hAnsi="Arial" w:cs="Arial"/>
      <w:color w:val="auto"/>
      <w:sz w:val="24"/>
      <w:szCs w:val="24"/>
      <w:lang w:val="ru-RU" w:eastAsia="zh-CN"/>
    </w:rPr>
  </w:style>
  <w:style w:type="paragraph" w:customStyle="1" w:styleId="aa">
    <w:name w:val="Заголовок таблицы"/>
    <w:basedOn w:val="a9"/>
    <w:uiPriority w:val="99"/>
    <w:rsid w:val="00F94102"/>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ser/Desktop/Ot-22-fevralya-2022-goda-%23-35-Poryadok-predostavleniya-subsidii-2.doc" TargetMode="External"/><Relationship Id="rId13" Type="http://schemas.openxmlformats.org/officeDocument/2006/relationships/hyperlink" Target="../../../../../User/Desktop/Ot-22-fevralya-2022-goda-%23-35-Poryadok-predostavleniya-subsidii-2.doc" TargetMode="External"/><Relationship Id="rId18" Type="http://schemas.openxmlformats.org/officeDocument/2006/relationships/hyperlink" Target="../../../../../User/Desktop/Ot-22-fevralya-2022-goda-%23-35-Poryadok-predostavleniya-subsidii-2.doc" TargetMode="External"/><Relationship Id="rId26" Type="http://schemas.openxmlformats.org/officeDocument/2006/relationships/hyperlink" Target="../../../../../User/Desktop/Ot-22-fevralya-2022-goda-%23-35-Poryadok-predostavleniya-subsidii-2.doc" TargetMode="External"/><Relationship Id="rId3" Type="http://schemas.openxmlformats.org/officeDocument/2006/relationships/settings" Target="settings.xml"/><Relationship Id="rId21" Type="http://schemas.openxmlformats.org/officeDocument/2006/relationships/hyperlink" Target="../../../../../User/Desktop/Ot-22-fevralya-2022-goda-%23-35-Poryadok-predostavleniya-subsidii-2.doc" TargetMode="External"/><Relationship Id="rId7" Type="http://schemas.openxmlformats.org/officeDocument/2006/relationships/hyperlink" Target="../../../../../User/Desktop/Ot-22-fevralya-2022-goda-%23-35-Poryadok-predostavleniya-subsidii-2.doc" TargetMode="External"/><Relationship Id="rId12" Type="http://schemas.openxmlformats.org/officeDocument/2006/relationships/hyperlink" Target="../../../../../User/Desktop/Ot-22-fevralya-2022-goda-%23-35-Poryadok-predostavleniya-subsidii-2.doc" TargetMode="External"/><Relationship Id="rId17" Type="http://schemas.openxmlformats.org/officeDocument/2006/relationships/hyperlink" Target="../../../../../User/Desktop/Ot-22-fevralya-2022-goda-%23-35-Poryadok-predostavleniya-subsidii-2.doc" TargetMode="External"/><Relationship Id="rId25" Type="http://schemas.openxmlformats.org/officeDocument/2006/relationships/hyperlink" Target="../../../../../User/Desktop/Ot-22-fevralya-2022-goda-%23-35-Poryadok-predostavleniya-subsidii-2.doc" TargetMode="External"/><Relationship Id="rId2" Type="http://schemas.openxmlformats.org/officeDocument/2006/relationships/styles" Target="styles.xml"/><Relationship Id="rId16" Type="http://schemas.openxmlformats.org/officeDocument/2006/relationships/hyperlink" Target="../../../../../User/Desktop/Ot-22-fevralya-2022-goda-%23-35-Poryadok-predostavleniya-subsidii-2.doc" TargetMode="External"/><Relationship Id="rId20" Type="http://schemas.openxmlformats.org/officeDocument/2006/relationships/hyperlink" Target="../../../../../User/Desktop/Ot-22-fevralya-2022-goda-%23-35-Poryadok-predostavleniya-subsidii-2.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ser/Desktop/Ot-22-fevralya-2022-goda-%23-35-Poryadok-predostavleniya-subsidii-2.doc" TargetMode="External"/><Relationship Id="rId24" Type="http://schemas.openxmlformats.org/officeDocument/2006/relationships/hyperlink" Target="../../../../../User/Desktop/Ot-22-fevralya-2022-goda-%23-35-Poryadok-predostavleniya-subsidii-2.doc" TargetMode="External"/><Relationship Id="rId5" Type="http://schemas.openxmlformats.org/officeDocument/2006/relationships/footnotes" Target="footnotes.xml"/><Relationship Id="rId15" Type="http://schemas.openxmlformats.org/officeDocument/2006/relationships/hyperlink" Target="../../../../../User/Desktop/Ot-22-fevralya-2022-goda-%23-35-Poryadok-predostavleniya-subsidii-2.doc" TargetMode="External"/><Relationship Id="rId23" Type="http://schemas.openxmlformats.org/officeDocument/2006/relationships/hyperlink" Target="../../../../../User/Desktop/Ot-22-fevralya-2022-goda-%23-35-Poryadok-predostavleniya-subsidii-2.doc" TargetMode="External"/><Relationship Id="rId28" Type="http://schemas.openxmlformats.org/officeDocument/2006/relationships/fontTable" Target="fontTable.xml"/><Relationship Id="rId10" Type="http://schemas.openxmlformats.org/officeDocument/2006/relationships/hyperlink" Target="../../../../../User/Desktop/Ot-22-fevralya-2022-goda-%23-35-Poryadok-predostavleniya-subsidii-2.doc" TargetMode="External"/><Relationship Id="rId19" Type="http://schemas.openxmlformats.org/officeDocument/2006/relationships/hyperlink" Target="../../../../../User/Desktop/Ot-22-fevralya-2022-goda-%23-35-Poryadok-predostavleniya-subsidii-2.doc" TargetMode="External"/><Relationship Id="rId4" Type="http://schemas.openxmlformats.org/officeDocument/2006/relationships/webSettings" Target="webSettings.xml"/><Relationship Id="rId9" Type="http://schemas.openxmlformats.org/officeDocument/2006/relationships/hyperlink" Target="../../../../../User/Desktop/Ot-22-fevralya-2022-goda-%23-35-Poryadok-predostavleniya-subsidii-2.doc" TargetMode="External"/><Relationship Id="rId14" Type="http://schemas.openxmlformats.org/officeDocument/2006/relationships/hyperlink" Target="../../../../../User/Desktop/Ot-22-fevralya-2022-goda-%23-35-Poryadok-predostavleniya-subsidii-2.doc" TargetMode="External"/><Relationship Id="rId22" Type="http://schemas.openxmlformats.org/officeDocument/2006/relationships/hyperlink" Target="../../../../../User/Desktop/Ot-22-fevralya-2022-goda-%23-35-Poryadok-predostavleniya-subsidii-2.doc"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29</Pages>
  <Words>10063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dc:creator>
  <cp:keywords/>
  <dc:description/>
  <cp:lastModifiedBy>Администратор</cp:lastModifiedBy>
  <cp:revision>25</cp:revision>
  <cp:lastPrinted>2024-02-20T11:36:00Z</cp:lastPrinted>
  <dcterms:created xsi:type="dcterms:W3CDTF">2023-07-12T07:41:00Z</dcterms:created>
  <dcterms:modified xsi:type="dcterms:W3CDTF">2024-04-01T06:27:00Z</dcterms:modified>
</cp:coreProperties>
</file>