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2" w:rsidRPr="00B33164" w:rsidRDefault="00504EF2" w:rsidP="003B35DC">
      <w:pPr>
        <w:pStyle w:val="NoSpacing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</w:p>
    <w:p w:rsidR="00504EF2" w:rsidRDefault="00504EF2" w:rsidP="00BC3FD5">
      <w:pPr>
        <w:pStyle w:val="NoSpacing"/>
        <w:ind w:firstLine="709"/>
        <w:jc w:val="center"/>
        <w:outlineLvl w:val="0"/>
        <w:rPr>
          <w:rFonts w:ascii="Times New Roman" w:hAnsi="Times New Roman"/>
          <w:b/>
          <w:kern w:val="2"/>
          <w:sz w:val="32"/>
          <w:szCs w:val="32"/>
        </w:rPr>
      </w:pPr>
    </w:p>
    <w:p w:rsidR="00504EF2" w:rsidRPr="000C170B" w:rsidRDefault="00504EF2" w:rsidP="0009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894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  <w:tab w:val="left" w:pos="15836"/>
          <w:tab w:val="left" w:pos="16752"/>
          <w:tab w:val="left" w:pos="17668"/>
          <w:tab w:val="left" w:pos="18584"/>
          <w:tab w:val="left" w:pos="19500"/>
          <w:tab w:val="left" w:pos="20416"/>
        </w:tabs>
        <w:spacing w:after="0" w:line="240" w:lineRule="auto"/>
        <w:jc w:val="center"/>
        <w:rPr>
          <w:rStyle w:val="1"/>
          <w:rFonts w:ascii="Arial" w:hAnsi="Arial" w:cs="Arial"/>
          <w:b/>
          <w:bCs/>
          <w:sz w:val="32"/>
          <w:szCs w:val="32"/>
        </w:rPr>
      </w:pPr>
      <w:r>
        <w:rPr>
          <w:rStyle w:val="1"/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ВЕРХНЕХОТЕМЛЬСКОГО СЕЛЬСОВЕТА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05 июня 2023 года № 30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EF2" w:rsidRDefault="00504EF2" w:rsidP="00A25024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проекту решения Собрания депутатов Верхнехотемльского сельсовета Фатежского района               «О внесении изменений и дополнений в Устав муниципального образования «Верхнехотемльский сельсовет» Фатежского района Курской области»</w:t>
      </w:r>
    </w:p>
    <w:p w:rsidR="00504EF2" w:rsidRDefault="00504EF2" w:rsidP="00A250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EF2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«Верхнехотемльский сельсовет» Фатежского района Курской области и в соответствии с действующим законодательством, руководствуясь статьей 44 Федерального закона от 06.10.2003 года №131-ФЗ «Об общих принципах организации местного самоуправления в Российской Федерации», Собрание депутатов Верхнехотемльского сельсовета Фатежского района решило: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1. Провести публичные слушания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 (проект решения  – приложение № 1) 2</w:t>
      </w:r>
      <w:r>
        <w:rPr>
          <w:rFonts w:ascii="Times New Roman" w:hAnsi="Times New Roman"/>
          <w:sz w:val="28"/>
          <w:szCs w:val="28"/>
        </w:rPr>
        <w:t>6</w:t>
      </w:r>
      <w:r w:rsidRPr="001D4F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4F06">
        <w:rPr>
          <w:rFonts w:ascii="Times New Roman" w:hAnsi="Times New Roman"/>
          <w:sz w:val="28"/>
          <w:szCs w:val="28"/>
        </w:rPr>
        <w:t>июня 2023 года</w:t>
      </w:r>
      <w:r>
        <w:rPr>
          <w:rFonts w:ascii="Times New Roman" w:hAnsi="Times New Roman"/>
          <w:sz w:val="28"/>
          <w:szCs w:val="28"/>
        </w:rPr>
        <w:t xml:space="preserve"> в 10 час.</w:t>
      </w:r>
      <w:r w:rsidRPr="001D4F06">
        <w:rPr>
          <w:rFonts w:ascii="Times New Roman" w:hAnsi="Times New Roman"/>
          <w:sz w:val="28"/>
          <w:szCs w:val="28"/>
        </w:rPr>
        <w:t>00 мин. в здании Администрации Верхнехотемльского сельсовета Фатежского района по адресу: Курская область, Фатежский район, д. Верхний Хотемль, дом 70.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2. Обратиться к гражданам, проживающим на территории Верхнехотемльского сельсовета Фатежского района Курской области, с просьбой принять активное участие в обсуждении проекта решения Собрания депутатов Верхнехотемльского сельсовета Фатежского района «О внесении изменений и дополнений в Устав муниципального образования «Верхнехотемльский сельсовет» Фатежского района Курской области, внести предложения по совершенствованию данного проекта.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3. Утвердить прилагаемый Временный порядок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 (приложение № 2).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4. Обнародовать Временный порядок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 путем размещения его  на информационных стендах,  расположенных: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1-й – здание Администрации Верхнехотемльского сельсовета Фатежского района;      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2-й – здание филиала «Верхнехотемльский сельский Дом культуры» Фатежского района Курской области, 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3-й – здание  Миролюбовской сельской библиотеки – филиала МКУК «Фатежская межпоселенческая библиотека» Фатежского района Курской области. 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5. Утвердить порядок участия граждан в обсуждении проекта решения Собрания депутатов Верхнехотемльского сельсовета Фатежского района «О внесении изменений и дополнений в Устав муниципального образования «Верхнехотемльский сельсовет» Фатежского района Курской области (приложение № 3).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6. Утвердить порядок учета предложений по внесению изменений и дополнений в Устав муниципального образования «Верхнехотемльский сельсовет» Фатежского района Курской области (приложение № 4).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D4F06">
        <w:rPr>
          <w:rFonts w:ascii="Times New Roman" w:hAnsi="Times New Roman"/>
          <w:sz w:val="28"/>
          <w:szCs w:val="28"/>
        </w:rPr>
        <w:t>. Настоящее Решение обнародовать на указанных в п.4 информационных стендах.</w:t>
      </w:r>
    </w:p>
    <w:p w:rsidR="00504EF2" w:rsidRPr="001D4F06" w:rsidRDefault="00504EF2" w:rsidP="00A2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4EF2" w:rsidRPr="001D4F06" w:rsidRDefault="00504EF2" w:rsidP="00A2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04EF2" w:rsidRPr="001D4F06" w:rsidRDefault="00504EF2" w:rsidP="00A25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Верхнехотемльского сельсовета                                                   О.Н.Пшеничникова </w:t>
      </w:r>
    </w:p>
    <w:p w:rsidR="00504EF2" w:rsidRPr="001D4F06" w:rsidRDefault="00504EF2" w:rsidP="00A25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Глава Верхнехотемльского сельсовета</w:t>
      </w: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Фатежского района                                            </w:t>
      </w:r>
      <w:r w:rsidRPr="001D4F06">
        <w:rPr>
          <w:rFonts w:ascii="Times New Roman" w:hAnsi="Times New Roman"/>
          <w:sz w:val="28"/>
          <w:szCs w:val="28"/>
        </w:rPr>
        <w:tab/>
      </w:r>
      <w:r w:rsidRPr="001D4F06">
        <w:rPr>
          <w:rFonts w:ascii="Times New Roman" w:hAnsi="Times New Roman"/>
          <w:sz w:val="28"/>
          <w:szCs w:val="28"/>
        </w:rPr>
        <w:tab/>
        <w:t xml:space="preserve">   Г.Г.Матвеев</w:t>
      </w: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BA0D40">
      <w:pPr>
        <w:tabs>
          <w:tab w:val="left" w:pos="67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Приложение № 1</w:t>
      </w:r>
    </w:p>
    <w:p w:rsidR="00504EF2" w:rsidRPr="001D4F06" w:rsidRDefault="00504EF2" w:rsidP="0004301C">
      <w:pPr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к решению </w:t>
      </w:r>
      <w:r w:rsidRPr="001D4F06">
        <w:rPr>
          <w:rFonts w:ascii="Times New Roman" w:hAnsi="Times New Roman"/>
          <w:bCs/>
          <w:sz w:val="28"/>
          <w:szCs w:val="28"/>
        </w:rPr>
        <w:t>Собрания депутатов Верхнехотемльского сельсовета Фатежского района</w:t>
      </w:r>
    </w:p>
    <w:p w:rsidR="00504EF2" w:rsidRPr="001D4F06" w:rsidRDefault="00504EF2" w:rsidP="0004301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bCs/>
          <w:sz w:val="28"/>
          <w:szCs w:val="28"/>
        </w:rPr>
        <w:t>от 05 июня 2023 года № 30</w:t>
      </w:r>
    </w:p>
    <w:p w:rsidR="00504EF2" w:rsidRPr="001D4F06" w:rsidRDefault="00504EF2" w:rsidP="0004301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«О проведении публичных слушаний</w:t>
      </w:r>
    </w:p>
    <w:p w:rsidR="00504EF2" w:rsidRPr="001D4F06" w:rsidRDefault="00504EF2" w:rsidP="00043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по проекту решения Собрания депутатов</w:t>
      </w:r>
    </w:p>
    <w:p w:rsidR="00504EF2" w:rsidRPr="001D4F06" w:rsidRDefault="00504EF2" w:rsidP="00043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Верхнехотемльского сельсовета Фатежского района</w:t>
      </w:r>
    </w:p>
    <w:p w:rsidR="00504EF2" w:rsidRPr="001D4F06" w:rsidRDefault="00504EF2" w:rsidP="00043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«О внесении изменений</w:t>
      </w:r>
    </w:p>
    <w:p w:rsidR="00504EF2" w:rsidRPr="001D4F06" w:rsidRDefault="00504EF2" w:rsidP="00043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и дополнений в Устав муниципального образования</w:t>
      </w:r>
    </w:p>
    <w:p w:rsidR="00504EF2" w:rsidRPr="001D4F06" w:rsidRDefault="00504EF2" w:rsidP="00043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«Верхнехотемльский сельсовет» Фатежского района Курской области</w:t>
      </w: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04301C">
      <w:pPr>
        <w:tabs>
          <w:tab w:val="left" w:pos="67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ПРОЕКТ</w:t>
      </w:r>
    </w:p>
    <w:p w:rsidR="00504EF2" w:rsidRPr="001D4F06" w:rsidRDefault="00504EF2" w:rsidP="0004301C">
      <w:pPr>
        <w:tabs>
          <w:tab w:val="left" w:pos="67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F2" w:rsidRPr="001D4F06" w:rsidRDefault="00504EF2" w:rsidP="0004301C">
      <w:pPr>
        <w:tabs>
          <w:tab w:val="left" w:pos="6894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  <w:tab w:val="left" w:pos="15836"/>
          <w:tab w:val="left" w:pos="16752"/>
          <w:tab w:val="left" w:pos="17668"/>
          <w:tab w:val="left" w:pos="18584"/>
          <w:tab w:val="left" w:pos="19500"/>
          <w:tab w:val="left" w:pos="20416"/>
        </w:tabs>
        <w:spacing w:after="0" w:line="24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1D4F06">
        <w:rPr>
          <w:rStyle w:val="1"/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b/>
          <w:bCs/>
          <w:sz w:val="28"/>
          <w:szCs w:val="28"/>
        </w:rPr>
        <w:t>ВЕРХНЕХОТЕМЛЬСКОГО СЕЛЬСОВЕТА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b/>
          <w:bCs/>
          <w:sz w:val="28"/>
          <w:szCs w:val="28"/>
        </w:rPr>
        <w:t>ФАТЕЖСКОГО РАЙОНА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/>
          <w:b/>
          <w:bCs/>
          <w:sz w:val="28"/>
          <w:szCs w:val="28"/>
        </w:rPr>
        <w:t>______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____________</w:t>
      </w:r>
      <w:r w:rsidRPr="001D4F06">
        <w:rPr>
          <w:rFonts w:ascii="Times New Roman" w:hAnsi="Times New Roman"/>
          <w:b/>
          <w:bCs/>
          <w:sz w:val="28"/>
          <w:szCs w:val="28"/>
        </w:rPr>
        <w:t xml:space="preserve"> 2023  года  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«Верхнехотемльский сельсовет» Фатежского района Курской области</w:t>
      </w:r>
    </w:p>
    <w:p w:rsidR="00504EF2" w:rsidRPr="001D4F06" w:rsidRDefault="00504EF2" w:rsidP="0004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EF2" w:rsidRPr="001D4F06" w:rsidRDefault="00504EF2" w:rsidP="00043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    В связи с приведением Устава муниципального образования «Верхнехотемльский сельсовет» Фатежского района Курской области в соответствие с действующим законодательством Российской Федерации Собрание депутатов Верхнехотемльского сельсовета Фатежского района решило:</w:t>
      </w:r>
    </w:p>
    <w:p w:rsidR="00504EF2" w:rsidRPr="001D4F06" w:rsidRDefault="00504EF2" w:rsidP="00043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      1. Внести с Устав муниципального образования «Верхнехотемльский сельсовет» Фатежского района Курской области следующие изменения и дополнения:</w:t>
      </w:r>
    </w:p>
    <w:p w:rsidR="00504EF2" w:rsidRPr="001D4F06" w:rsidRDefault="00504EF2" w:rsidP="00043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 xml:space="preserve">        1)</w:t>
      </w:r>
      <w:r w:rsidRPr="001D4F06">
        <w:rPr>
          <w:rFonts w:ascii="Times New Roman" w:hAnsi="Times New Roman"/>
          <w:sz w:val="28"/>
          <w:szCs w:val="28"/>
        </w:rPr>
        <w:t xml:space="preserve"> Устав дополнить статьей </w:t>
      </w:r>
      <w:r w:rsidRPr="001D4F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4F06">
        <w:rPr>
          <w:rFonts w:ascii="Times New Roman" w:hAnsi="Times New Roman"/>
          <w:sz w:val="28"/>
          <w:szCs w:val="28"/>
        </w:rPr>
        <w:t>5</w:t>
      </w:r>
      <w:r w:rsidRPr="001D4F06">
        <w:rPr>
          <w:rFonts w:ascii="Times New Roman" w:hAnsi="Times New Roman"/>
          <w:sz w:val="28"/>
          <w:szCs w:val="28"/>
          <w:vertAlign w:val="superscript"/>
        </w:rPr>
        <w:t>1</w:t>
      </w:r>
      <w:r w:rsidRPr="001D4F06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1D4F06">
        <w:rPr>
          <w:rFonts w:ascii="Times New Roman" w:hAnsi="Times New Roman"/>
          <w:sz w:val="28"/>
          <w:szCs w:val="28"/>
        </w:rPr>
        <w:t>следующего содержания:</w:t>
      </w:r>
    </w:p>
    <w:p w:rsidR="00504EF2" w:rsidRPr="001D4F06" w:rsidRDefault="00504EF2" w:rsidP="00043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«Статья 5</w:t>
      </w:r>
      <w:r w:rsidRPr="001D4F0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4F06">
        <w:rPr>
          <w:rFonts w:ascii="Times New Roman" w:hAnsi="Times New Roman"/>
          <w:sz w:val="28"/>
          <w:szCs w:val="28"/>
        </w:rPr>
        <w:t>Перераспределение отдельных полномочий между органами местного самоуправления Верхнехотемльского сельсовета и органами государственной власти Курской области».</w:t>
      </w:r>
    </w:p>
    <w:p w:rsidR="00504EF2" w:rsidRPr="001D4F06" w:rsidRDefault="00504EF2" w:rsidP="00043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   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Курской области в области градостроительной деятельности» полномочия органов местного самоуправления Верхнехотемльского сельсовета в области градостроительной деятельности, перечисленные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sz w:val="28"/>
          <w:szCs w:val="28"/>
        </w:rPr>
        <w:t>1 статьи 2 данного Закона Курской области, осуществляются уполномоченными Губернатором Курской области исполнительными органами Курской области.».</w:t>
      </w:r>
    </w:p>
    <w:p w:rsidR="00504EF2" w:rsidRPr="001D4F06" w:rsidRDefault="00504EF2" w:rsidP="00A66783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2)</w:t>
      </w:r>
      <w:r w:rsidRPr="001D4F06">
        <w:rPr>
          <w:rFonts w:ascii="Times New Roman" w:hAnsi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Верхнехотемльского сельсовета Фатежского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Верхнехотемльского сельсовета, местного референдума»;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3)</w:t>
      </w:r>
      <w:r w:rsidRPr="001D4F06">
        <w:rPr>
          <w:rFonts w:ascii="Times New Roman" w:hAnsi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4)</w:t>
      </w:r>
      <w:r w:rsidRPr="001D4F06">
        <w:rPr>
          <w:rFonts w:ascii="Times New Roman" w:hAnsi="Times New Roman"/>
          <w:sz w:val="28"/>
          <w:szCs w:val="28"/>
        </w:rPr>
        <w:t xml:space="preserve"> в статье 11 «</w:t>
      </w:r>
      <w:r w:rsidRPr="001D4F06">
        <w:rPr>
          <w:rFonts w:ascii="Times New Roman" w:hAnsi="Times New Roman"/>
          <w:bCs/>
          <w:sz w:val="28"/>
          <w:szCs w:val="28"/>
        </w:rPr>
        <w:t>Голосование по отзыву депутата Собрания депутатов Верхнехотемльского</w:t>
      </w:r>
      <w:r w:rsidRPr="001D4F06"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bCs/>
          <w:sz w:val="28"/>
          <w:szCs w:val="28"/>
        </w:rPr>
        <w:t>сельсовета Фатежского</w:t>
      </w:r>
      <w:r w:rsidRPr="001D4F06"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bCs/>
          <w:sz w:val="28"/>
          <w:szCs w:val="28"/>
        </w:rPr>
        <w:t>района, Главы Верхнехотемльского</w:t>
      </w:r>
      <w:r w:rsidRPr="001D4F06"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bCs/>
          <w:sz w:val="28"/>
          <w:szCs w:val="28"/>
        </w:rPr>
        <w:t>сельсовета Фатежского</w:t>
      </w:r>
      <w:r w:rsidRPr="001D4F06"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bCs/>
          <w:sz w:val="28"/>
          <w:szCs w:val="28"/>
        </w:rPr>
        <w:t>района»: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Cs/>
          <w:sz w:val="28"/>
          <w:szCs w:val="28"/>
        </w:rPr>
        <w:t>а) в части 4 слова «</w:t>
      </w:r>
      <w:r w:rsidRPr="001D4F06">
        <w:rPr>
          <w:rFonts w:ascii="Times New Roman" w:hAnsi="Times New Roman"/>
          <w:sz w:val="28"/>
          <w:szCs w:val="28"/>
        </w:rPr>
        <w:t xml:space="preserve">организует Избирательная комиссия Верхнехотемльского сельсовета Фатежского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Верхнехотемльского </w:t>
      </w:r>
      <w:r w:rsidRPr="001D4F06">
        <w:rPr>
          <w:rFonts w:ascii="Times New Roman" w:hAnsi="Times New Roman"/>
          <w:bCs/>
          <w:sz w:val="28"/>
          <w:szCs w:val="28"/>
        </w:rPr>
        <w:t>сельсовета</w:t>
      </w:r>
      <w:r w:rsidRPr="001D4F06">
        <w:rPr>
          <w:rFonts w:ascii="Times New Roman" w:hAnsi="Times New Roman"/>
          <w:sz w:val="28"/>
          <w:szCs w:val="28"/>
        </w:rPr>
        <w:t>, местного референдума в порядке»;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б) в части 5: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- слова «Инициативная группа обращается в Избирательную комиссию Верхнехотемльского сельсовета Фатежского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Верхнехотемльского </w:t>
      </w:r>
      <w:r w:rsidRPr="001D4F06">
        <w:rPr>
          <w:rFonts w:ascii="Times New Roman" w:hAnsi="Times New Roman"/>
          <w:bCs/>
          <w:sz w:val="28"/>
          <w:szCs w:val="28"/>
        </w:rPr>
        <w:t>сельсовета</w:t>
      </w:r>
      <w:r w:rsidRPr="001D4F06">
        <w:rPr>
          <w:rFonts w:ascii="Times New Roman" w:hAnsi="Times New Roman"/>
          <w:sz w:val="28"/>
          <w:szCs w:val="28"/>
        </w:rPr>
        <w:t xml:space="preserve">, местного референдума с ходатайством»; 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- слова «Избирательная комиссия Верхнехотемльского сельсовета Фатежского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Верхнехотемльского </w:t>
      </w:r>
      <w:r w:rsidRPr="001D4F06">
        <w:rPr>
          <w:rFonts w:ascii="Times New Roman" w:hAnsi="Times New Roman"/>
          <w:bCs/>
          <w:sz w:val="28"/>
          <w:szCs w:val="28"/>
        </w:rPr>
        <w:t>сельсовета</w:t>
      </w:r>
      <w:r w:rsidRPr="001D4F06">
        <w:rPr>
          <w:rFonts w:ascii="Times New Roman" w:hAnsi="Times New Roman"/>
          <w:sz w:val="28"/>
          <w:szCs w:val="28"/>
        </w:rPr>
        <w:t>, местного референдума со дня получения ходатайства»;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5)</w:t>
      </w:r>
      <w:r w:rsidRPr="001D4F06">
        <w:rPr>
          <w:rFonts w:ascii="Times New Roman" w:hAnsi="Times New Roman"/>
          <w:sz w:val="28"/>
          <w:szCs w:val="28"/>
        </w:rPr>
        <w:t xml:space="preserve"> в статье 24 «Статус депутата Собрания депутатов Верхнехотемльского сельсовета Фатежского района»: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а)  часть 4 дополнить новым абзацем следующего содержания: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Style w:val="Emphasis"/>
          <w:i w:val="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Pr="001D4F06">
        <w:rPr>
          <w:rFonts w:ascii="Times New Roman" w:hAnsi="Times New Roman"/>
          <w:sz w:val="28"/>
          <w:szCs w:val="28"/>
        </w:rPr>
        <w:t>Собрания депутатов Верхнехотемльского сельсовета Фатежского района</w:t>
      </w:r>
      <w:r w:rsidRPr="001D4F06">
        <w:rPr>
          <w:rStyle w:val="Emphasis"/>
          <w:i w:val="0"/>
          <w:sz w:val="28"/>
          <w:szCs w:val="28"/>
        </w:rPr>
        <w:t xml:space="preserve"> прекращаются досрочно решением </w:t>
      </w:r>
      <w:r w:rsidRPr="001D4F06">
        <w:rPr>
          <w:rFonts w:ascii="Times New Roman" w:hAnsi="Times New Roman"/>
          <w:sz w:val="28"/>
          <w:szCs w:val="28"/>
        </w:rPr>
        <w:t>Собрания депутатов Верхнехотемльского сельсовета Фатежского района</w:t>
      </w:r>
      <w:r w:rsidRPr="001D4F06">
        <w:rPr>
          <w:rStyle w:val="Emphasis"/>
          <w:i w:val="0"/>
          <w:sz w:val="28"/>
          <w:szCs w:val="28"/>
        </w:rPr>
        <w:t xml:space="preserve"> в случае отсутствия депутата </w:t>
      </w:r>
      <w:r w:rsidRPr="001D4F06">
        <w:rPr>
          <w:rFonts w:ascii="Times New Roman" w:hAnsi="Times New Roman"/>
          <w:sz w:val="28"/>
          <w:szCs w:val="28"/>
        </w:rPr>
        <w:t>Собрания депутатов Верхнехотемльского сельсовета Фатежского района</w:t>
      </w:r>
      <w:r w:rsidRPr="001D4F06">
        <w:rPr>
          <w:rStyle w:val="Emphasis"/>
          <w:i w:val="0"/>
          <w:sz w:val="28"/>
          <w:szCs w:val="28"/>
        </w:rPr>
        <w:t xml:space="preserve"> без уважительных причин на всех заседаниях </w:t>
      </w:r>
      <w:r w:rsidRPr="001D4F06">
        <w:rPr>
          <w:rFonts w:ascii="Times New Roman" w:hAnsi="Times New Roman"/>
          <w:sz w:val="28"/>
          <w:szCs w:val="28"/>
        </w:rPr>
        <w:t>Собрания депутатов Верхнехотемльского сельсовета Фатежского района</w:t>
      </w:r>
      <w:r w:rsidRPr="001D4F06">
        <w:rPr>
          <w:rStyle w:val="Emphasis"/>
          <w:i w:val="0"/>
          <w:sz w:val="28"/>
          <w:szCs w:val="28"/>
        </w:rPr>
        <w:t xml:space="preserve"> в течение шести месяцев подряд.»;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б) части 5</w:t>
      </w:r>
      <w:r w:rsidRPr="001D4F06">
        <w:rPr>
          <w:rFonts w:ascii="Times New Roman" w:hAnsi="Times New Roman"/>
          <w:sz w:val="28"/>
          <w:szCs w:val="28"/>
          <w:vertAlign w:val="superscript"/>
        </w:rPr>
        <w:t>1</w:t>
      </w:r>
      <w:r w:rsidRPr="001D4F06">
        <w:rPr>
          <w:rFonts w:ascii="Times New Roman" w:hAnsi="Times New Roman"/>
          <w:sz w:val="28"/>
          <w:szCs w:val="28"/>
        </w:rPr>
        <w:t>, 5</w:t>
      </w:r>
      <w:r w:rsidRPr="001D4F06">
        <w:rPr>
          <w:rFonts w:ascii="Times New Roman" w:hAnsi="Times New Roman"/>
          <w:sz w:val="28"/>
          <w:szCs w:val="28"/>
          <w:vertAlign w:val="superscript"/>
        </w:rPr>
        <w:t>2</w:t>
      </w:r>
      <w:r w:rsidRPr="001D4F06">
        <w:rPr>
          <w:rFonts w:ascii="Times New Roman" w:hAnsi="Times New Roman"/>
          <w:sz w:val="28"/>
          <w:szCs w:val="28"/>
        </w:rPr>
        <w:t>, 6, 7 признать утратившими силу;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6)</w:t>
      </w:r>
      <w:r w:rsidRPr="001D4F06">
        <w:rPr>
          <w:rFonts w:ascii="Times New Roman" w:hAnsi="Times New Roman"/>
          <w:sz w:val="28"/>
          <w:szCs w:val="28"/>
        </w:rPr>
        <w:t xml:space="preserve"> части 6, 7, 8 статьи 29 «Глава Верхнехотемльского сельсовета Фатежского района</w:t>
      </w:r>
      <w:r w:rsidRPr="001D4F06">
        <w:rPr>
          <w:rFonts w:ascii="Times New Roman" w:hAnsi="Times New Roman"/>
          <w:bCs/>
          <w:sz w:val="28"/>
          <w:szCs w:val="28"/>
        </w:rPr>
        <w:t xml:space="preserve">» </w:t>
      </w:r>
      <w:r w:rsidRPr="001D4F06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67C">
        <w:rPr>
          <w:rFonts w:ascii="Times New Roman" w:hAnsi="Times New Roman"/>
          <w:b/>
          <w:sz w:val="28"/>
          <w:szCs w:val="28"/>
        </w:rPr>
        <w:t>7)</w:t>
      </w:r>
      <w:r w:rsidRPr="001D4F06">
        <w:rPr>
          <w:rFonts w:ascii="Times New Roman" w:hAnsi="Times New Roman"/>
          <w:sz w:val="28"/>
          <w:szCs w:val="28"/>
        </w:rPr>
        <w:t xml:space="preserve"> главу 6</w:t>
      </w:r>
      <w:r w:rsidRPr="001D4F06">
        <w:rPr>
          <w:rFonts w:ascii="Times New Roman" w:hAnsi="Times New Roman"/>
          <w:sz w:val="28"/>
          <w:szCs w:val="28"/>
          <w:vertAlign w:val="superscript"/>
        </w:rPr>
        <w:t>1</w:t>
      </w:r>
      <w:r w:rsidRPr="001D4F06">
        <w:rPr>
          <w:rFonts w:ascii="Times New Roman" w:hAnsi="Times New Roman"/>
          <w:sz w:val="28"/>
          <w:szCs w:val="28"/>
        </w:rPr>
        <w:t xml:space="preserve"> «Муниципальная избирательная комиссия Верхнехотемльского сельсовета Фатежского района» признать утратившей силу;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8)</w:t>
      </w:r>
      <w:r w:rsidRPr="001D4F06">
        <w:rPr>
          <w:rFonts w:ascii="Times New Roman" w:hAnsi="Times New Roman"/>
          <w:sz w:val="28"/>
          <w:szCs w:val="28"/>
        </w:rPr>
        <w:t xml:space="preserve"> статью 33</w:t>
      </w:r>
      <w:r w:rsidRPr="001D4F06">
        <w:rPr>
          <w:rFonts w:ascii="Times New Roman" w:hAnsi="Times New Roman"/>
          <w:sz w:val="28"/>
          <w:szCs w:val="28"/>
          <w:vertAlign w:val="superscript"/>
        </w:rPr>
        <w:t>2</w:t>
      </w:r>
      <w:r w:rsidRPr="001D4F06">
        <w:rPr>
          <w:rFonts w:ascii="Times New Roman" w:hAnsi="Times New Roman"/>
          <w:sz w:val="28"/>
          <w:szCs w:val="28"/>
        </w:rPr>
        <w:t xml:space="preserve"> «Муниципальная избирательная комиссия Верхнехотемльского сельсовета Фатежского района» признать утратившей силу;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/>
          <w:sz w:val="28"/>
          <w:szCs w:val="28"/>
        </w:rPr>
        <w:t>9)</w:t>
      </w:r>
      <w:r w:rsidRPr="001D4F06">
        <w:rPr>
          <w:rFonts w:ascii="Times New Roman" w:hAnsi="Times New Roman" w:cs="Times New Roman"/>
          <w:sz w:val="28"/>
          <w:szCs w:val="28"/>
        </w:rPr>
        <w:t xml:space="preserve"> часть 4 статьи 36 «</w:t>
      </w:r>
      <w:r w:rsidRPr="001D4F06">
        <w:rPr>
          <w:rFonts w:ascii="Times New Roman" w:hAnsi="Times New Roman" w:cs="Times New Roman"/>
          <w:bCs/>
          <w:sz w:val="28"/>
          <w:szCs w:val="28"/>
        </w:rPr>
        <w:t>Статус муниципального служащего Верхнехотемльского</w:t>
      </w:r>
      <w:r w:rsidRPr="001D4F06">
        <w:rPr>
          <w:rFonts w:ascii="Times New Roman" w:hAnsi="Times New Roman" w:cs="Times New Roman"/>
          <w:sz w:val="28"/>
          <w:szCs w:val="28"/>
        </w:rPr>
        <w:t xml:space="preserve"> </w:t>
      </w:r>
      <w:r w:rsidRPr="001D4F06">
        <w:rPr>
          <w:rFonts w:ascii="Times New Roman" w:hAnsi="Times New Roman" w:cs="Times New Roman"/>
          <w:bCs/>
          <w:sz w:val="28"/>
          <w:szCs w:val="28"/>
        </w:rPr>
        <w:t>сельсовета» изложить в следующей редакции: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>«4. Муниципальный служащий Верхнехотемльского</w:t>
      </w:r>
      <w:r w:rsidRPr="001D4F06">
        <w:rPr>
          <w:rFonts w:ascii="Times New Roman" w:hAnsi="Times New Roman" w:cs="Times New Roman"/>
          <w:sz w:val="28"/>
          <w:szCs w:val="28"/>
        </w:rPr>
        <w:t xml:space="preserve"> 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1D4F06">
        <w:rPr>
          <w:rStyle w:val="22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 в статье 42 «Составление проекта бюджета»: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>а) часть 2 изложить в следующей редакции:</w:t>
      </w:r>
    </w:p>
    <w:p w:rsidR="00504EF2" w:rsidRPr="001D4F06" w:rsidRDefault="00504EF2" w:rsidP="00A667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F06">
        <w:rPr>
          <w:bCs/>
          <w:sz w:val="28"/>
          <w:szCs w:val="28"/>
        </w:rPr>
        <w:t xml:space="preserve">«2. </w:t>
      </w:r>
      <w:r w:rsidRPr="001D4F06">
        <w:rPr>
          <w:sz w:val="28"/>
          <w:szCs w:val="28"/>
        </w:rPr>
        <w:t>Проект бюджета Верхнехотемльского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Верхнехотемльского сельсовета Фатежского района.»;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>б) часть 3 признать утратившей силу;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 в части 1 статьи 43 «</w:t>
      </w:r>
      <w:r w:rsidRPr="001D4F06">
        <w:rPr>
          <w:rFonts w:ascii="Times New Roman" w:hAnsi="Times New Roman" w:cs="Times New Roman"/>
          <w:sz w:val="28"/>
          <w:szCs w:val="28"/>
        </w:rPr>
        <w:t>Порядок внесения проекта решения о бюджете на рассмотрение Собрания депутатов Верхнехотемльского сельсовета Фатежского района и его рассмотрение</w:t>
      </w:r>
      <w:r w:rsidRPr="001D4F06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1D4F06">
        <w:rPr>
          <w:rFonts w:ascii="Times New Roman" w:hAnsi="Times New Roman" w:cs="Times New Roman"/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504EF2" w:rsidRPr="001D4F06" w:rsidRDefault="00504EF2" w:rsidP="00A667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4F06">
        <w:rPr>
          <w:b/>
          <w:bCs/>
          <w:sz w:val="28"/>
          <w:szCs w:val="28"/>
        </w:rPr>
        <w:t>12)</w:t>
      </w:r>
      <w:r w:rsidRPr="001D4F06">
        <w:rPr>
          <w:bCs/>
          <w:sz w:val="28"/>
          <w:szCs w:val="28"/>
        </w:rPr>
        <w:t xml:space="preserve"> в</w:t>
      </w:r>
      <w:r w:rsidRPr="001D4F06">
        <w:rPr>
          <w:sz w:val="28"/>
          <w:szCs w:val="28"/>
        </w:rPr>
        <w:t xml:space="preserve"> статье 44 «</w:t>
      </w:r>
      <w:r w:rsidRPr="001D4F06">
        <w:rPr>
          <w:bCs/>
          <w:sz w:val="28"/>
          <w:szCs w:val="28"/>
        </w:rPr>
        <w:t>Исполнение местного бюджета»:</w:t>
      </w:r>
    </w:p>
    <w:p w:rsidR="00504EF2" w:rsidRPr="001D4F06" w:rsidRDefault="00504EF2" w:rsidP="00A667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4F06">
        <w:rPr>
          <w:bCs/>
          <w:sz w:val="28"/>
          <w:szCs w:val="28"/>
        </w:rPr>
        <w:t xml:space="preserve"> а) </w:t>
      </w:r>
      <w:r w:rsidRPr="001D4F06">
        <w:rPr>
          <w:sz w:val="28"/>
          <w:szCs w:val="28"/>
        </w:rPr>
        <w:t>в наименовании слова «</w:t>
      </w:r>
      <w:r w:rsidRPr="001D4F06">
        <w:rPr>
          <w:bCs/>
          <w:sz w:val="28"/>
          <w:szCs w:val="28"/>
        </w:rPr>
        <w:t>местного бюджета» заменить словами «бюджета Верхнехотемльского</w:t>
      </w:r>
      <w:r w:rsidRPr="001D4F06">
        <w:rPr>
          <w:sz w:val="28"/>
          <w:szCs w:val="28"/>
        </w:rPr>
        <w:t xml:space="preserve"> сельсовета</w:t>
      </w:r>
      <w:r w:rsidRPr="001D4F06">
        <w:rPr>
          <w:bCs/>
          <w:sz w:val="28"/>
          <w:szCs w:val="28"/>
        </w:rPr>
        <w:t>»;</w:t>
      </w:r>
    </w:p>
    <w:p w:rsidR="00504EF2" w:rsidRPr="001D4F06" w:rsidRDefault="00504EF2" w:rsidP="00A667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4F06">
        <w:rPr>
          <w:bCs/>
          <w:sz w:val="28"/>
          <w:szCs w:val="28"/>
        </w:rPr>
        <w:t xml:space="preserve">б) </w:t>
      </w:r>
      <w:r w:rsidRPr="001D4F06">
        <w:rPr>
          <w:sz w:val="28"/>
          <w:szCs w:val="28"/>
        </w:rPr>
        <w:t>части 1 слова «</w:t>
      </w:r>
      <w:r w:rsidRPr="001D4F06">
        <w:rPr>
          <w:bCs/>
          <w:sz w:val="28"/>
          <w:szCs w:val="28"/>
        </w:rPr>
        <w:t>местного бюджета» заменить словами «бюджета Верхнехотемльского</w:t>
      </w:r>
      <w:r w:rsidRPr="001D4F06">
        <w:rPr>
          <w:sz w:val="28"/>
          <w:szCs w:val="28"/>
        </w:rPr>
        <w:t xml:space="preserve"> сельсовета</w:t>
      </w:r>
      <w:r w:rsidRPr="001D4F06">
        <w:rPr>
          <w:bCs/>
          <w:sz w:val="28"/>
          <w:szCs w:val="28"/>
        </w:rPr>
        <w:t>»;</w:t>
      </w:r>
    </w:p>
    <w:p w:rsidR="00504EF2" w:rsidRPr="001D4F06" w:rsidRDefault="00504EF2" w:rsidP="00A667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в) в части 3 </w:t>
      </w:r>
      <w:r w:rsidRPr="001D4F06">
        <w:rPr>
          <w:rFonts w:ascii="Times New Roman" w:hAnsi="Times New Roman"/>
          <w:bCs/>
          <w:sz w:val="28"/>
          <w:szCs w:val="28"/>
        </w:rPr>
        <w:t>слова «</w:t>
      </w:r>
      <w:r w:rsidRPr="001D4F06">
        <w:rPr>
          <w:rFonts w:ascii="Times New Roman" w:hAnsi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504EF2" w:rsidRPr="001D4F06" w:rsidRDefault="00504EF2" w:rsidP="00A667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4F06">
        <w:rPr>
          <w:b/>
          <w:sz w:val="28"/>
          <w:szCs w:val="28"/>
        </w:rPr>
        <w:t>13)</w:t>
      </w:r>
      <w:r w:rsidRPr="001D4F06">
        <w:rPr>
          <w:sz w:val="28"/>
          <w:szCs w:val="28"/>
        </w:rPr>
        <w:t xml:space="preserve"> </w:t>
      </w:r>
      <w:r w:rsidRPr="001D4F06">
        <w:rPr>
          <w:bCs/>
          <w:sz w:val="28"/>
          <w:szCs w:val="28"/>
        </w:rPr>
        <w:t>абзац 2 части 5 статьи 45 «Бюджетная отчетность об исполнении бюджета Верхнехотемльского</w:t>
      </w:r>
      <w:r w:rsidRPr="001D4F06">
        <w:rPr>
          <w:sz w:val="28"/>
          <w:szCs w:val="28"/>
        </w:rPr>
        <w:t xml:space="preserve"> </w:t>
      </w:r>
      <w:r w:rsidRPr="001D4F06">
        <w:rPr>
          <w:bCs/>
          <w:sz w:val="28"/>
          <w:szCs w:val="28"/>
        </w:rPr>
        <w:t>сельсовета» изложить в следующей редакции: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bCs/>
          <w:sz w:val="28"/>
          <w:szCs w:val="28"/>
        </w:rPr>
        <w:t>«</w:t>
      </w:r>
      <w:r w:rsidRPr="001D4F06"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/>
          <w:bCs/>
          <w:sz w:val="28"/>
          <w:szCs w:val="28"/>
        </w:rPr>
        <w:t>14)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>«1. В соответствии с Бюджетным кодексом Российской Федерации Верхнехотемльский</w:t>
      </w:r>
      <w:r w:rsidRPr="001D4F06">
        <w:rPr>
          <w:rFonts w:ascii="Times New Roman" w:hAnsi="Times New Roman" w:cs="Times New Roman"/>
          <w:sz w:val="28"/>
          <w:szCs w:val="28"/>
        </w:rPr>
        <w:t xml:space="preserve"> </w:t>
      </w:r>
      <w:r w:rsidRPr="001D4F06">
        <w:rPr>
          <w:rFonts w:ascii="Times New Roman" w:hAnsi="Times New Roman" w:cs="Times New Roman"/>
          <w:bCs/>
          <w:sz w:val="28"/>
          <w:szCs w:val="28"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>2. От имени Верхнехотемльского</w:t>
      </w:r>
      <w:r w:rsidRPr="001D4F06">
        <w:rPr>
          <w:rFonts w:ascii="Times New Roman" w:hAnsi="Times New Roman" w:cs="Times New Roman"/>
          <w:sz w:val="28"/>
          <w:szCs w:val="28"/>
        </w:rPr>
        <w:t xml:space="preserve"> </w:t>
      </w:r>
      <w:r w:rsidRPr="001D4F06">
        <w:rPr>
          <w:rFonts w:ascii="Times New Roman" w:hAnsi="Times New Roman" w:cs="Times New Roman"/>
          <w:bCs/>
          <w:sz w:val="28"/>
          <w:szCs w:val="28"/>
        </w:rPr>
        <w:t>сельсовета п</w:t>
      </w:r>
      <w:r w:rsidRPr="001D4F06">
        <w:rPr>
          <w:rFonts w:ascii="Times New Roman" w:hAnsi="Times New Roman" w:cs="Times New Roman"/>
          <w:sz w:val="28"/>
          <w:szCs w:val="28"/>
        </w:rPr>
        <w:t xml:space="preserve">раво осуществления муниципальных заимствований в соответствии с 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 </w:t>
      </w:r>
      <w:r w:rsidRPr="001D4F06">
        <w:rPr>
          <w:rFonts w:ascii="Times New Roman" w:hAnsi="Times New Roman" w:cs="Times New Roman"/>
          <w:sz w:val="28"/>
          <w:szCs w:val="28"/>
        </w:rPr>
        <w:t xml:space="preserve">принадлежит Администрации Верхнехотемльского </w:t>
      </w:r>
      <w:r w:rsidRPr="001D4F06">
        <w:rPr>
          <w:rFonts w:ascii="Times New Roman" w:hAnsi="Times New Roman" w:cs="Times New Roman"/>
          <w:bCs/>
          <w:sz w:val="28"/>
          <w:szCs w:val="28"/>
        </w:rPr>
        <w:t>сельсовета Фатежского района.»;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D4F06">
        <w:rPr>
          <w:rFonts w:ascii="Times New Roman" w:hAnsi="Times New Roman" w:cs="Times New Roman"/>
          <w:b/>
          <w:bCs/>
          <w:sz w:val="28"/>
          <w:szCs w:val="28"/>
        </w:rPr>
        <w:t>15)</w:t>
      </w:r>
      <w:r w:rsidRPr="001D4F06">
        <w:rPr>
          <w:rFonts w:ascii="Times New Roman" w:hAnsi="Times New Roman" w:cs="Times New Roman"/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Верхнехотемльского</w:t>
      </w:r>
      <w:r w:rsidRPr="001D4F06">
        <w:rPr>
          <w:rFonts w:ascii="Times New Roman" w:hAnsi="Times New Roman" w:cs="Times New Roman"/>
          <w:sz w:val="28"/>
          <w:szCs w:val="28"/>
        </w:rPr>
        <w:t xml:space="preserve"> </w:t>
      </w:r>
      <w:r w:rsidRPr="001D4F06">
        <w:rPr>
          <w:rFonts w:ascii="Times New Roman" w:hAnsi="Times New Roman" w:cs="Times New Roman"/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bCs/>
          <w:sz w:val="28"/>
          <w:szCs w:val="28"/>
        </w:rPr>
        <w:t xml:space="preserve">«Изменения, внесенные </w:t>
      </w:r>
      <w:r w:rsidRPr="001D4F0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Верхнехотемльского сельсовета Фатежского района от 14 июля 2023 года № ___ в </w:t>
      </w:r>
      <w:r w:rsidRPr="001D4F06">
        <w:rPr>
          <w:rFonts w:ascii="Times New Roman" w:hAnsi="Times New Roman" w:cs="Times New Roman"/>
          <w:bCs/>
          <w:sz w:val="28"/>
          <w:szCs w:val="28"/>
        </w:rPr>
        <w:t>часть 4 статьи 24 «</w:t>
      </w:r>
      <w:r w:rsidRPr="001D4F06">
        <w:rPr>
          <w:rFonts w:ascii="Times New Roman" w:hAnsi="Times New Roman" w:cs="Times New Roman"/>
          <w:sz w:val="28"/>
          <w:szCs w:val="28"/>
        </w:rPr>
        <w:t>Статус депутата Собрания депутатов Верхнехотемльского сельсовета Фатежского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>2. Главе Верхнехотемльского сельсовета Фатежского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>3. Решение вступает в силу после его государственной регистрации с момента его официального опубликования (обнародования).</w:t>
      </w:r>
    </w:p>
    <w:p w:rsidR="00504EF2" w:rsidRPr="001D4F06" w:rsidRDefault="00504EF2" w:rsidP="00A66783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>Верхнехотемльского сельсовета</w:t>
      </w: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 xml:space="preserve">Фатежского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4F06">
        <w:rPr>
          <w:rFonts w:ascii="Times New Roman" w:hAnsi="Times New Roman" w:cs="Times New Roman"/>
          <w:sz w:val="28"/>
          <w:szCs w:val="28"/>
        </w:rPr>
        <w:t xml:space="preserve">     О.Н.Пшеничникова</w:t>
      </w: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>Глава Верхнехотемльского сельсовета</w:t>
      </w: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sz w:val="28"/>
          <w:szCs w:val="28"/>
        </w:rPr>
      </w:pPr>
      <w:r w:rsidRPr="001D4F06">
        <w:rPr>
          <w:rFonts w:ascii="Times New Roman" w:hAnsi="Times New Roman" w:cs="Times New Roman"/>
          <w:sz w:val="28"/>
          <w:szCs w:val="28"/>
        </w:rPr>
        <w:t xml:space="preserve">Фатежского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4F06">
        <w:rPr>
          <w:rFonts w:ascii="Times New Roman" w:hAnsi="Times New Roman" w:cs="Times New Roman"/>
          <w:sz w:val="28"/>
          <w:szCs w:val="28"/>
        </w:rPr>
        <w:t xml:space="preserve">       Г.Г.Матвеев</w:t>
      </w:r>
    </w:p>
    <w:p w:rsidR="00504EF2" w:rsidRPr="001D4F06" w:rsidRDefault="00504EF2" w:rsidP="001D4F06">
      <w:pPr>
        <w:pStyle w:val="article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4EF2" w:rsidRPr="001D4F06" w:rsidRDefault="00504EF2" w:rsidP="00A66783">
      <w:pPr>
        <w:pStyle w:val="articl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tabs>
          <w:tab w:val="left" w:pos="67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Приложение № 2                          </w:t>
      </w:r>
    </w:p>
    <w:p w:rsidR="00504EF2" w:rsidRPr="001D4F06" w:rsidRDefault="00504EF2" w:rsidP="00A2502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Утвержден</w:t>
      </w:r>
    </w:p>
    <w:p w:rsidR="00504EF2" w:rsidRPr="001D4F06" w:rsidRDefault="00504EF2" w:rsidP="00D15F9A">
      <w:pPr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решением </w:t>
      </w:r>
      <w:r w:rsidRPr="001D4F06">
        <w:rPr>
          <w:rFonts w:ascii="Times New Roman" w:hAnsi="Times New Roman"/>
          <w:bCs/>
          <w:sz w:val="28"/>
          <w:szCs w:val="28"/>
        </w:rPr>
        <w:t>Собрания депутатов Верхнехотемльского сельсовета Фатежского района</w:t>
      </w:r>
    </w:p>
    <w:p w:rsidR="00504EF2" w:rsidRPr="001D4F06" w:rsidRDefault="00504EF2" w:rsidP="00D06281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4F06">
        <w:rPr>
          <w:rFonts w:ascii="Times New Roman" w:hAnsi="Times New Roman"/>
          <w:bCs/>
          <w:sz w:val="28"/>
          <w:szCs w:val="28"/>
        </w:rPr>
        <w:t>от 05 июня 2023 года № 30</w:t>
      </w:r>
    </w:p>
    <w:p w:rsidR="00504EF2" w:rsidRPr="001D4F06" w:rsidRDefault="00504EF2" w:rsidP="00D0628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«О проведении публичных слушаний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по проекту решения Собрания депутатов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Верхнехотемльского сельсовета Фатежского района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«О внесении изменений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и дополнений в Устав муниципального образования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«Верхнехотемльский сельсовет» Фатежского района Курской области</w:t>
      </w:r>
    </w:p>
    <w:p w:rsidR="00504EF2" w:rsidRPr="001D4F06" w:rsidRDefault="00504EF2" w:rsidP="00A250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F06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504EF2" w:rsidRPr="001D4F06" w:rsidRDefault="00504EF2" w:rsidP="00A2502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06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Собрания депутатов Верхнехотемльского сельсовета</w:t>
      </w:r>
      <w:r w:rsidRPr="001D4F06"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b/>
          <w:sz w:val="28"/>
          <w:szCs w:val="28"/>
        </w:rPr>
        <w:t>«О внесении изменений и дополнений  в Устав муниципального образования «Верхнехотемльский сельсовет» Фатежского района Курской области»</w:t>
      </w:r>
    </w:p>
    <w:p w:rsidR="00504EF2" w:rsidRPr="001D4F06" w:rsidRDefault="00504EF2" w:rsidP="00A25024">
      <w:pPr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2.  Публичные слушания по проекту решения Собрания депутатов Верхнехотемльского сельсовета «О внесении изменений и дополнений  в Устав муниципального образования «Верхнехотемльский сельсовет» Фатежского района Курской области являются одним из способов непосредственного участия граждан в осуществлении местного самоуправления.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Обсуждение  проекта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504EF2" w:rsidRPr="001D4F06" w:rsidRDefault="00504EF2" w:rsidP="001D4F06">
      <w:pPr>
        <w:pStyle w:val="BodyTextIndent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Верхнехотемльского сельсовета Фатежского района.</w:t>
      </w:r>
    </w:p>
    <w:p w:rsidR="00504EF2" w:rsidRPr="001D4F06" w:rsidRDefault="00504EF2" w:rsidP="001D4F06">
      <w:pPr>
        <w:pStyle w:val="BodyTextIndent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Данное решение подлежит обнародованию  путем  размещения его на информационных стендах, расположенных: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1-й – здание Администрации Верхнехотемльского сельсовета Фатежского района;      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2-й – здание филиала «Верхнехотемльский сельский Дом культуры» Фатежского района Курской области, </w:t>
      </w:r>
    </w:p>
    <w:p w:rsidR="00504EF2" w:rsidRPr="001D4F06" w:rsidRDefault="00504EF2" w:rsidP="001D4F06">
      <w:pPr>
        <w:pStyle w:val="BodyTextIndent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3-й – здание  Миролюбовской сельской библиотеки – филиала МКУК «Фатежская межпоселенческая библиотека» Фатежского района Курской области не позднее, чем за 7 дней до дня публичных слушаний.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муниципального образования «Верхнехотемльский сельсовет» Фатежского района Курской области.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F06">
        <w:rPr>
          <w:rFonts w:ascii="Times New Roman" w:hAnsi="Times New Roman"/>
          <w:sz w:val="28"/>
          <w:szCs w:val="28"/>
        </w:rPr>
        <w:t>Председательствующим на публичных слушаниях является  Председатель Собрания депутатов Верхнехотемльского сельсовета, либо член комиссии по обсуждению  проект решения Собрания депутатов Верхнехотемльского сельсовета Фатежского района «О внесении изменений и дополнений  в Устав муниципального образования «Верхнехотемльский сельсовет» Фатежского района Курской области», приему и учету предложений по нему (далее - комиссия).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504EF2" w:rsidRPr="001D4F06" w:rsidRDefault="00504EF2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7. По результатам публичных слушаний принимаются рекомендации по проекту решения Собрания депутатов Верхнехотемльского сельсовета Фатежского района  «О внесении изменений и дополнений  в Устав муниципального образования «Верхнехотемльский сельсовет» Фатежского района Курской области».</w:t>
      </w:r>
    </w:p>
    <w:p w:rsidR="00504EF2" w:rsidRPr="001D4F06" w:rsidRDefault="00504EF2" w:rsidP="00A25024">
      <w:pPr>
        <w:pStyle w:val="BodyText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D4F06">
        <w:rPr>
          <w:rFonts w:ascii="Times New Roman" w:hAnsi="Times New Roman"/>
          <w:sz w:val="28"/>
          <w:szCs w:val="28"/>
        </w:rPr>
        <w:t>Протокол публичных слушаний вместе с принятыми на них рекомендациями направляется Собранию депутатов Верхнехотемльского сельсовета и обнародуется на информационных стендах, указанных в п. 3.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члена комиссии.</w:t>
      </w: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A2502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Верхнехотемльского сельсовета Фатежского района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"О проведении публичных слушаний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по проекту решения Собрания депутатов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Верхнехотемльского сельсовета Фатежского района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"О внесении изменений и дополнений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 Устав муниципального образования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«Верхнехотемльский сельсовет» Фатежского района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Курской области </w:t>
      </w:r>
      <w:r w:rsidRPr="001D4F06">
        <w:rPr>
          <w:rFonts w:ascii="Times New Roman" w:eastAsia="Arial Unicode MS" w:hAnsi="Times New Roman"/>
          <w:sz w:val="28"/>
          <w:szCs w:val="28"/>
        </w:rPr>
        <w:t xml:space="preserve">от  05.06.2023 г. № 30 </w:t>
      </w:r>
    </w:p>
    <w:p w:rsidR="00504EF2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>ПОРЯДОК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 xml:space="preserve">участия граждан в  обсуждении проекта решения Собрания 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 xml:space="preserve">депутатов Верхнехотемльского сельсовета Фатежского района 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 xml:space="preserve"> «О внесении изменений и дополнений 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>в Устав муниципального образования «Верхнехотемльский сельсовет» Фатежского района Курской области»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1. Настоящий Порядок регулирует вопросы участия граждан в</w:t>
      </w:r>
      <w:r w:rsidRPr="001D4F06">
        <w:rPr>
          <w:rFonts w:ascii="Times New Roman" w:hAnsi="Times New Roman"/>
          <w:sz w:val="28"/>
          <w:szCs w:val="28"/>
        </w:rPr>
        <w:br/>
        <w:t>обсуждение опубликованного проекта решения Собрания депутатов</w:t>
      </w:r>
      <w:r w:rsidRPr="001D4F06">
        <w:rPr>
          <w:rFonts w:ascii="Times New Roman" w:hAnsi="Times New Roman"/>
          <w:sz w:val="28"/>
          <w:szCs w:val="28"/>
        </w:rPr>
        <w:br/>
        <w:t>Верхнехотемльского сельсовета Фатежского района «О внесении</w:t>
      </w:r>
      <w:r w:rsidRPr="001D4F06">
        <w:rPr>
          <w:rFonts w:ascii="Times New Roman" w:hAnsi="Times New Roman"/>
          <w:sz w:val="28"/>
          <w:szCs w:val="28"/>
        </w:rPr>
        <w:br/>
        <w:t>изменений и дополнений в Устав муниципального образования «Верхнехотемльский</w:t>
      </w:r>
      <w:r w:rsidRPr="001D4F06">
        <w:rPr>
          <w:rFonts w:ascii="Times New Roman" w:hAnsi="Times New Roman"/>
          <w:sz w:val="28"/>
          <w:szCs w:val="28"/>
        </w:rPr>
        <w:br/>
        <w:t>сельсовет» Фатежского района Курской области» (далее - проект решения о</w:t>
      </w:r>
      <w:r w:rsidRPr="001D4F06">
        <w:rPr>
          <w:rFonts w:ascii="Times New Roman" w:hAnsi="Times New Roman"/>
          <w:sz w:val="28"/>
          <w:szCs w:val="28"/>
        </w:rPr>
        <w:br/>
        <w:t>внесении изменений и дополнений в Устав).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2. Обсуждение проекта решения о внесении изменений и дополнений в</w:t>
      </w:r>
      <w:r w:rsidRPr="001D4F06">
        <w:rPr>
          <w:rFonts w:ascii="Times New Roman" w:hAnsi="Times New Roman"/>
          <w:sz w:val="28"/>
          <w:szCs w:val="28"/>
        </w:rPr>
        <w:br/>
        <w:t>Устав начинается со дня обнародования</w:t>
      </w:r>
      <w:r w:rsidRPr="001D4F06">
        <w:rPr>
          <w:rFonts w:ascii="Times New Roman" w:eastAsia="Arial Unicode MS" w:hAnsi="Times New Roman"/>
          <w:sz w:val="28"/>
          <w:szCs w:val="28"/>
        </w:rPr>
        <w:t xml:space="preserve"> путем вывешивания в людных</w:t>
      </w:r>
      <w:r w:rsidRPr="001D4F06">
        <w:rPr>
          <w:rFonts w:ascii="Times New Roman" w:eastAsia="Arial Unicode MS" w:hAnsi="Times New Roman"/>
          <w:sz w:val="28"/>
          <w:szCs w:val="28"/>
        </w:rPr>
        <w:br/>
        <w:t>местах не позднее, чем за 30 дней до дня рассмотрения на заседании</w:t>
      </w:r>
      <w:r w:rsidRPr="001D4F06">
        <w:rPr>
          <w:rFonts w:ascii="Times New Roman" w:eastAsia="Arial Unicode MS" w:hAnsi="Times New Roman"/>
          <w:sz w:val="28"/>
          <w:szCs w:val="28"/>
        </w:rPr>
        <w:br/>
        <w:t>Собрания депутатов Верхнехотемльского сельсовета Фатежского района проекта</w:t>
      </w:r>
      <w:r w:rsidRPr="001D4F06">
        <w:rPr>
          <w:rFonts w:ascii="Times New Roman" w:eastAsia="Arial Unicode MS" w:hAnsi="Times New Roman"/>
          <w:sz w:val="28"/>
          <w:szCs w:val="28"/>
        </w:rPr>
        <w:br/>
        <w:t>решения о внесении изменений и дополнений в Устав. Период обсуждения</w:t>
      </w:r>
      <w:r w:rsidRPr="001D4F06">
        <w:rPr>
          <w:rFonts w:ascii="Times New Roman" w:eastAsia="Arial Unicode MS" w:hAnsi="Times New Roman"/>
          <w:sz w:val="28"/>
          <w:szCs w:val="28"/>
        </w:rPr>
        <w:br/>
        <w:t>составляет 20 дней со дня обнародования путем вывешивания в людных</w:t>
      </w:r>
      <w:r w:rsidRPr="001D4F06">
        <w:rPr>
          <w:rFonts w:ascii="Times New Roman" w:eastAsia="Arial Unicode MS" w:hAnsi="Times New Roman"/>
          <w:sz w:val="28"/>
          <w:szCs w:val="28"/>
        </w:rPr>
        <w:br/>
        <w:t>местах проекта решения.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3. Все предложения граждан по существу обсуждаемых вопросов направляются в комиссию по обсуждению проекта решения Собрания депутатов Верхнехотемльского сельсовета Фатежского района «О внесении изменений и дополнений в Устав муниципального образования «Верхнехотемльский сельсовет» Фатежского</w:t>
      </w:r>
      <w:r w:rsidRPr="001D4F06">
        <w:rPr>
          <w:rFonts w:ascii="Times New Roman" w:hAnsi="Times New Roman"/>
          <w:sz w:val="28"/>
          <w:szCs w:val="28"/>
        </w:rPr>
        <w:tab/>
        <w:t>района Курской области» (далее комиссия), расположенную по адресу: Курская область, Фатежский район, д. Верхний Хотемль, Собрание депутатов Солдатского сельсовета Фатежского района.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4. Обсуждение гражданами проекта решения о внесении изменений и дополнений в Устав может проводиться также путем индивидуальных и коллективных обсуждений, проводимых в организациях Верхнехотемльского сельсовета Фатежского района.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предоставлены в комиссию не позднее 17:00 часов последнего дня обсуждения, которая рассматривает их и направляет в Собрание депутатов Верхнехотемльского сельсовета Фатежского района в течении 5 дней со дня завершения приема предложений.</w:t>
      </w: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561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Приложение №4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Верхнехотемльского сельсовета Фатежского района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"О проведении публичных слушаний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по проекту решения Собрания депутатов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Верхнехотемльского сельсовета Фатежского района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"О внесении изменений и дополнений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в Устав муниципального образования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«Верхнехотемльский сельсовет» Фатежского района</w:t>
      </w:r>
    </w:p>
    <w:p w:rsidR="00504EF2" w:rsidRPr="001D4F06" w:rsidRDefault="00504EF2" w:rsidP="001D4F06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 xml:space="preserve"> Курской области </w:t>
      </w:r>
      <w:r w:rsidRPr="001D4F06">
        <w:rPr>
          <w:rFonts w:ascii="Times New Roman" w:eastAsia="Arial Unicode MS" w:hAnsi="Times New Roman"/>
          <w:sz w:val="28"/>
          <w:szCs w:val="28"/>
        </w:rPr>
        <w:t xml:space="preserve">от 05.06.2023 г. № 30 </w:t>
      </w:r>
    </w:p>
    <w:p w:rsidR="00504EF2" w:rsidRPr="001D4F06" w:rsidRDefault="00504EF2" w:rsidP="00561970">
      <w:pPr>
        <w:ind w:left="4320" w:firstLine="720"/>
        <w:jc w:val="right"/>
        <w:rPr>
          <w:rFonts w:ascii="Times New Roman" w:eastAsia="Arial Unicode MS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>ПОРЯДОК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>учета предложений по внесению изменений и дополнений</w:t>
      </w:r>
    </w:p>
    <w:p w:rsidR="00504EF2" w:rsidRPr="001D4F06" w:rsidRDefault="00504EF2" w:rsidP="001D4F0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D4F06">
        <w:rPr>
          <w:rFonts w:ascii="Times New Roman" w:eastAsia="Arial Unicode MS" w:hAnsi="Times New Roman"/>
          <w:b/>
          <w:sz w:val="28"/>
          <w:szCs w:val="28"/>
        </w:rPr>
        <w:t xml:space="preserve"> в Устав муниципального образования «Верхнехотемльский сельсовет» Фа</w:t>
      </w:r>
      <w:r>
        <w:rPr>
          <w:rFonts w:ascii="Times New Roman" w:eastAsia="Arial Unicode MS" w:hAnsi="Times New Roman"/>
          <w:b/>
          <w:sz w:val="28"/>
          <w:szCs w:val="28"/>
        </w:rPr>
        <w:t>тежского района Курской области</w:t>
      </w:r>
    </w:p>
    <w:p w:rsidR="00504EF2" w:rsidRPr="001D4F06" w:rsidRDefault="00504EF2" w:rsidP="00561970">
      <w:pPr>
        <w:jc w:val="both"/>
        <w:rPr>
          <w:rFonts w:ascii="Times New Roman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Настоящий Порядок разработан в соответствии со ст.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обнародованным изменениям и дополнениям в Устав муниципального образования «Верхнехотемльский сельсовет» Фатежского района Курской области.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Предложения по внесенным изменениям и дополнениям в Устав вносятся гражданами, проживающими на территории Верхнехотемльского сельсовета Фатежского района, как от индивидуальных авторов, так и коллективные.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Предложения по внесенным изменениям и дополнениям в Устав вносятся в комиссию в письменном виде и рассматриваются ею в соответствии с настоящим Порядком.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Предложения по внесенным изменениям и дополнениям в Устав вносятся в комиссию в течение 20 дней со дня его официального обнародования.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Поступившие предложения регистрируются комиссией в день поступления.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Предложения по внесенным изменениям и дополнениям в Устав, внесенные с нарушением положений и сроков, установленных настоящим Порядком, не рассматриваются.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комиссии направляет в Собрание депутатов сельсовета в течение 5 дней со дня завершения приема предложений.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4F06">
        <w:rPr>
          <w:rFonts w:ascii="Times New Roman" w:hAnsi="Times New Roman"/>
          <w:sz w:val="28"/>
          <w:szCs w:val="28"/>
        </w:rPr>
        <w:t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EF2" w:rsidRPr="001D4F06" w:rsidRDefault="00504EF2" w:rsidP="001D4F06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EF2" w:rsidRPr="00C91A19" w:rsidRDefault="00504EF2" w:rsidP="001D4F06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04EF2" w:rsidRPr="00C91A19" w:rsidSect="00421B82">
      <w:pgSz w:w="11906" w:h="16838"/>
      <w:pgMar w:top="540" w:right="680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1F"/>
    <w:multiLevelType w:val="multilevel"/>
    <w:tmpl w:val="08F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5714C7"/>
    <w:multiLevelType w:val="hybridMultilevel"/>
    <w:tmpl w:val="706C38E8"/>
    <w:lvl w:ilvl="0" w:tplc="154412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641150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332426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807D48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771078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F866BC"/>
    <w:multiLevelType w:val="hybridMultilevel"/>
    <w:tmpl w:val="20FC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8E4B9F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FBB158A"/>
    <w:multiLevelType w:val="multilevel"/>
    <w:tmpl w:val="444A2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454"/>
    <w:rsid w:val="00007104"/>
    <w:rsid w:val="00036F0B"/>
    <w:rsid w:val="0004301C"/>
    <w:rsid w:val="00046672"/>
    <w:rsid w:val="00056011"/>
    <w:rsid w:val="00082587"/>
    <w:rsid w:val="00086BDD"/>
    <w:rsid w:val="00094A3A"/>
    <w:rsid w:val="000959F7"/>
    <w:rsid w:val="00096D25"/>
    <w:rsid w:val="000A3C22"/>
    <w:rsid w:val="000A6073"/>
    <w:rsid w:val="000B23EB"/>
    <w:rsid w:val="000B7D8E"/>
    <w:rsid w:val="000C170B"/>
    <w:rsid w:val="000D6DDE"/>
    <w:rsid w:val="000F364B"/>
    <w:rsid w:val="00100F47"/>
    <w:rsid w:val="00106683"/>
    <w:rsid w:val="00114F85"/>
    <w:rsid w:val="001151F4"/>
    <w:rsid w:val="00117E49"/>
    <w:rsid w:val="0012094A"/>
    <w:rsid w:val="00120D21"/>
    <w:rsid w:val="00123DAB"/>
    <w:rsid w:val="00131B39"/>
    <w:rsid w:val="00133F59"/>
    <w:rsid w:val="00141B81"/>
    <w:rsid w:val="00141E1D"/>
    <w:rsid w:val="001421A2"/>
    <w:rsid w:val="001A6226"/>
    <w:rsid w:val="001B3C33"/>
    <w:rsid w:val="001C5306"/>
    <w:rsid w:val="001D1628"/>
    <w:rsid w:val="001D4F06"/>
    <w:rsid w:val="001F3B55"/>
    <w:rsid w:val="001F5B40"/>
    <w:rsid w:val="00212764"/>
    <w:rsid w:val="00243C9B"/>
    <w:rsid w:val="0025431C"/>
    <w:rsid w:val="00254897"/>
    <w:rsid w:val="002629E4"/>
    <w:rsid w:val="00297ACA"/>
    <w:rsid w:val="002C03C0"/>
    <w:rsid w:val="002C1DA1"/>
    <w:rsid w:val="002C6BC5"/>
    <w:rsid w:val="002C6DEF"/>
    <w:rsid w:val="002F2928"/>
    <w:rsid w:val="0030081C"/>
    <w:rsid w:val="00302FEA"/>
    <w:rsid w:val="0035005D"/>
    <w:rsid w:val="0035279B"/>
    <w:rsid w:val="00373155"/>
    <w:rsid w:val="00381129"/>
    <w:rsid w:val="0039315B"/>
    <w:rsid w:val="003947DA"/>
    <w:rsid w:val="003B35DC"/>
    <w:rsid w:val="003C0817"/>
    <w:rsid w:val="003D2D6B"/>
    <w:rsid w:val="003D468F"/>
    <w:rsid w:val="003E7D61"/>
    <w:rsid w:val="00421B82"/>
    <w:rsid w:val="00422A0C"/>
    <w:rsid w:val="00423858"/>
    <w:rsid w:val="0043350D"/>
    <w:rsid w:val="00440C29"/>
    <w:rsid w:val="004562F6"/>
    <w:rsid w:val="004638F5"/>
    <w:rsid w:val="004709DC"/>
    <w:rsid w:val="00471D56"/>
    <w:rsid w:val="004B5173"/>
    <w:rsid w:val="004B6E61"/>
    <w:rsid w:val="004D5F5D"/>
    <w:rsid w:val="004D75F3"/>
    <w:rsid w:val="004E023E"/>
    <w:rsid w:val="004E44DF"/>
    <w:rsid w:val="00504EF2"/>
    <w:rsid w:val="00523BA3"/>
    <w:rsid w:val="00530ACC"/>
    <w:rsid w:val="00534A24"/>
    <w:rsid w:val="005616C4"/>
    <w:rsid w:val="00561970"/>
    <w:rsid w:val="00577AD0"/>
    <w:rsid w:val="005808FE"/>
    <w:rsid w:val="005A418C"/>
    <w:rsid w:val="005C3520"/>
    <w:rsid w:val="005C562F"/>
    <w:rsid w:val="005E3028"/>
    <w:rsid w:val="005E532B"/>
    <w:rsid w:val="005E5B09"/>
    <w:rsid w:val="005F06BB"/>
    <w:rsid w:val="00627897"/>
    <w:rsid w:val="00647C13"/>
    <w:rsid w:val="006640A2"/>
    <w:rsid w:val="006650CE"/>
    <w:rsid w:val="0067037E"/>
    <w:rsid w:val="00677666"/>
    <w:rsid w:val="006A382E"/>
    <w:rsid w:val="006B025D"/>
    <w:rsid w:val="006B17DA"/>
    <w:rsid w:val="006B3782"/>
    <w:rsid w:val="006B38EC"/>
    <w:rsid w:val="006B3AB2"/>
    <w:rsid w:val="006B5EBB"/>
    <w:rsid w:val="006D3060"/>
    <w:rsid w:val="006D4455"/>
    <w:rsid w:val="006E282B"/>
    <w:rsid w:val="006E6349"/>
    <w:rsid w:val="00712645"/>
    <w:rsid w:val="007416A4"/>
    <w:rsid w:val="00741926"/>
    <w:rsid w:val="00745B33"/>
    <w:rsid w:val="00754137"/>
    <w:rsid w:val="0076316C"/>
    <w:rsid w:val="007752E3"/>
    <w:rsid w:val="00775439"/>
    <w:rsid w:val="007972ED"/>
    <w:rsid w:val="007A2FE2"/>
    <w:rsid w:val="007A5AB1"/>
    <w:rsid w:val="007B1874"/>
    <w:rsid w:val="007C51D2"/>
    <w:rsid w:val="007E0913"/>
    <w:rsid w:val="008456E4"/>
    <w:rsid w:val="00850485"/>
    <w:rsid w:val="00862442"/>
    <w:rsid w:val="00862CF0"/>
    <w:rsid w:val="00870648"/>
    <w:rsid w:val="0087179F"/>
    <w:rsid w:val="00875CDF"/>
    <w:rsid w:val="008A087B"/>
    <w:rsid w:val="008A1B1E"/>
    <w:rsid w:val="008A1C57"/>
    <w:rsid w:val="008A38DD"/>
    <w:rsid w:val="008A412E"/>
    <w:rsid w:val="008C03ED"/>
    <w:rsid w:val="008C788F"/>
    <w:rsid w:val="008D02F9"/>
    <w:rsid w:val="008F2545"/>
    <w:rsid w:val="00906E24"/>
    <w:rsid w:val="00936091"/>
    <w:rsid w:val="00973D48"/>
    <w:rsid w:val="00987840"/>
    <w:rsid w:val="00990604"/>
    <w:rsid w:val="009A0160"/>
    <w:rsid w:val="009A0414"/>
    <w:rsid w:val="009C1462"/>
    <w:rsid w:val="009C1907"/>
    <w:rsid w:val="009D6F22"/>
    <w:rsid w:val="009E35FE"/>
    <w:rsid w:val="009E7DBF"/>
    <w:rsid w:val="009F61D3"/>
    <w:rsid w:val="00A039DA"/>
    <w:rsid w:val="00A25024"/>
    <w:rsid w:val="00A366EA"/>
    <w:rsid w:val="00A40416"/>
    <w:rsid w:val="00A66783"/>
    <w:rsid w:val="00AA0A4B"/>
    <w:rsid w:val="00AC3A9F"/>
    <w:rsid w:val="00AE7347"/>
    <w:rsid w:val="00B014F7"/>
    <w:rsid w:val="00B01933"/>
    <w:rsid w:val="00B231B1"/>
    <w:rsid w:val="00B33164"/>
    <w:rsid w:val="00B407C0"/>
    <w:rsid w:val="00B51428"/>
    <w:rsid w:val="00B721BB"/>
    <w:rsid w:val="00B7788F"/>
    <w:rsid w:val="00BA0D40"/>
    <w:rsid w:val="00BA208D"/>
    <w:rsid w:val="00BA2B9C"/>
    <w:rsid w:val="00BB74F6"/>
    <w:rsid w:val="00BC3CDC"/>
    <w:rsid w:val="00BC3FD5"/>
    <w:rsid w:val="00BF2083"/>
    <w:rsid w:val="00BF42CD"/>
    <w:rsid w:val="00BF659E"/>
    <w:rsid w:val="00C03821"/>
    <w:rsid w:val="00C162A3"/>
    <w:rsid w:val="00C44F9F"/>
    <w:rsid w:val="00C50AB0"/>
    <w:rsid w:val="00C6547A"/>
    <w:rsid w:val="00C7448D"/>
    <w:rsid w:val="00C83932"/>
    <w:rsid w:val="00C84445"/>
    <w:rsid w:val="00C90727"/>
    <w:rsid w:val="00C91A19"/>
    <w:rsid w:val="00CA3D87"/>
    <w:rsid w:val="00CA78BB"/>
    <w:rsid w:val="00CB2617"/>
    <w:rsid w:val="00CE68C7"/>
    <w:rsid w:val="00CF2AB6"/>
    <w:rsid w:val="00D06281"/>
    <w:rsid w:val="00D075D7"/>
    <w:rsid w:val="00D15F9A"/>
    <w:rsid w:val="00D34DD3"/>
    <w:rsid w:val="00D36E74"/>
    <w:rsid w:val="00D55434"/>
    <w:rsid w:val="00D63FDF"/>
    <w:rsid w:val="00D95760"/>
    <w:rsid w:val="00DA78DC"/>
    <w:rsid w:val="00DB1231"/>
    <w:rsid w:val="00DD2AAA"/>
    <w:rsid w:val="00DE09FF"/>
    <w:rsid w:val="00DF6CA2"/>
    <w:rsid w:val="00E06AFF"/>
    <w:rsid w:val="00E13CAC"/>
    <w:rsid w:val="00E42940"/>
    <w:rsid w:val="00E55C71"/>
    <w:rsid w:val="00E56454"/>
    <w:rsid w:val="00E57AF8"/>
    <w:rsid w:val="00E61908"/>
    <w:rsid w:val="00E72047"/>
    <w:rsid w:val="00E95CAA"/>
    <w:rsid w:val="00EA78FE"/>
    <w:rsid w:val="00ED76A8"/>
    <w:rsid w:val="00EE4850"/>
    <w:rsid w:val="00EF6C13"/>
    <w:rsid w:val="00F0667C"/>
    <w:rsid w:val="00F1032A"/>
    <w:rsid w:val="00F20455"/>
    <w:rsid w:val="00F4097A"/>
    <w:rsid w:val="00F43ADA"/>
    <w:rsid w:val="00F46722"/>
    <w:rsid w:val="00F503BE"/>
    <w:rsid w:val="00F62A7F"/>
    <w:rsid w:val="00F65093"/>
    <w:rsid w:val="00F736F4"/>
    <w:rsid w:val="00F864EC"/>
    <w:rsid w:val="00FB3A7E"/>
    <w:rsid w:val="00FB46FE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5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34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645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F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6454"/>
    <w:rPr>
      <w:rFonts w:ascii="Cambria" w:hAnsi="Cambria" w:cs="Times New Roman"/>
      <w:b/>
      <w:bCs/>
      <w:i/>
      <w:iCs/>
      <w:color w:val="4F81BD"/>
    </w:rPr>
  </w:style>
  <w:style w:type="paragraph" w:customStyle="1" w:styleId="article">
    <w:name w:val="article"/>
    <w:basedOn w:val="Normal"/>
    <w:uiPriority w:val="99"/>
    <w:rsid w:val="00E56454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A41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A418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5A418C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5A418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B33164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1421A2"/>
    <w:rPr>
      <w:rFonts w:eastAsia="Times New Roman"/>
      <w:sz w:val="22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C3F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3ADA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8112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59F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959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hAnsi="MS Reference Sans Seri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25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1"/>
    <w:uiPriority w:val="99"/>
    <w:semiHidden/>
    <w:rsid w:val="00A250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4F85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25024"/>
    <w:rPr>
      <w:rFonts w:cs="Times New Roman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250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4F85"/>
    <w:rPr>
      <w:rFonts w:cs="Times New Roman"/>
      <w:lang w:eastAsia="en-US"/>
    </w:rPr>
  </w:style>
  <w:style w:type="character" w:customStyle="1" w:styleId="1">
    <w:name w:val="Основной шрифт абзаца1"/>
    <w:uiPriority w:val="99"/>
    <w:rsid w:val="00A25024"/>
  </w:style>
  <w:style w:type="paragraph" w:styleId="BodyTextIndent2">
    <w:name w:val="Body Text Indent 2"/>
    <w:basedOn w:val="Normal"/>
    <w:link w:val="BodyTextIndent2Char"/>
    <w:uiPriority w:val="99"/>
    <w:rsid w:val="00AE7347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4F85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AE7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A66783"/>
    <w:rPr>
      <w:rFonts w:ascii="Times New Roman" w:hAnsi="Times New Roman" w:cs="Times New Roman"/>
      <w:i/>
      <w:iCs/>
    </w:rPr>
  </w:style>
  <w:style w:type="character" w:customStyle="1" w:styleId="22">
    <w:name w:val="Гиперссылка2"/>
    <w:basedOn w:val="DefaultParagraphFont"/>
    <w:uiPriority w:val="99"/>
    <w:rsid w:val="00A66783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561</TotalTime>
  <Pages>11</Pages>
  <Words>3146</Words>
  <Characters>17936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Администратор</cp:lastModifiedBy>
  <cp:revision>49</cp:revision>
  <cp:lastPrinted>2022-10-24T08:34:00Z</cp:lastPrinted>
  <dcterms:created xsi:type="dcterms:W3CDTF">2020-01-13T07:14:00Z</dcterms:created>
  <dcterms:modified xsi:type="dcterms:W3CDTF">2023-06-02T11:23:00Z</dcterms:modified>
</cp:coreProperties>
</file>