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BB" w:rsidRPr="00F344AD" w:rsidRDefault="006B67BB" w:rsidP="00F344AD">
      <w:pPr>
        <w:ind w:right="2552" w:firstLine="2552"/>
        <w:jc w:val="center"/>
        <w:rPr>
          <w:rFonts w:ascii="Arial" w:hAnsi="Arial" w:cs="Arial"/>
          <w:b/>
          <w:color w:val="000000"/>
          <w:sz w:val="32"/>
          <w:szCs w:val="32"/>
        </w:rPr>
      </w:pPr>
      <w:r w:rsidRPr="00F344AD">
        <w:rPr>
          <w:rFonts w:ascii="Arial" w:hAnsi="Arial" w:cs="Arial"/>
          <w:b/>
          <w:color w:val="000000"/>
          <w:sz w:val="32"/>
          <w:szCs w:val="32"/>
        </w:rPr>
        <w:t>АДМИНИСТРАЦИЯ</w:t>
      </w:r>
    </w:p>
    <w:p w:rsidR="006B67BB" w:rsidRPr="00F344AD" w:rsidRDefault="006B67BB" w:rsidP="00F344AD">
      <w:pPr>
        <w:shd w:val="clear" w:color="auto" w:fill="FFFFFF"/>
        <w:jc w:val="center"/>
        <w:rPr>
          <w:rFonts w:ascii="Arial" w:hAnsi="Arial" w:cs="Arial"/>
          <w:b/>
          <w:color w:val="000000"/>
          <w:sz w:val="32"/>
          <w:szCs w:val="32"/>
        </w:rPr>
      </w:pPr>
      <w:r w:rsidRPr="00F344AD">
        <w:rPr>
          <w:rFonts w:ascii="Arial" w:hAnsi="Arial" w:cs="Arial"/>
          <w:b/>
          <w:color w:val="000000"/>
          <w:sz w:val="32"/>
          <w:szCs w:val="32"/>
        </w:rPr>
        <w:t>ВЕРХНЕХОТЕМЛЬСКОГО СЕЛЬСОВЕТА</w:t>
      </w:r>
    </w:p>
    <w:p w:rsidR="006B67BB" w:rsidRPr="00F344AD" w:rsidRDefault="006B67BB" w:rsidP="00F344AD">
      <w:pPr>
        <w:shd w:val="clear" w:color="auto" w:fill="FFFFFF"/>
        <w:jc w:val="center"/>
        <w:rPr>
          <w:rFonts w:ascii="Arial" w:hAnsi="Arial" w:cs="Arial"/>
          <w:b/>
          <w:color w:val="000000"/>
          <w:sz w:val="32"/>
          <w:szCs w:val="32"/>
        </w:rPr>
      </w:pPr>
      <w:r w:rsidRPr="00F344AD">
        <w:rPr>
          <w:rFonts w:ascii="Arial" w:hAnsi="Arial" w:cs="Arial"/>
          <w:b/>
          <w:color w:val="000000"/>
          <w:sz w:val="32"/>
          <w:szCs w:val="32"/>
        </w:rPr>
        <w:t>ФАТЕЖСКОГО РАЙОНА</w:t>
      </w:r>
    </w:p>
    <w:p w:rsidR="006B67BB" w:rsidRPr="00F344AD" w:rsidRDefault="006B67BB" w:rsidP="00F344AD">
      <w:pPr>
        <w:shd w:val="clear" w:color="auto" w:fill="FFFFFF"/>
        <w:jc w:val="center"/>
        <w:rPr>
          <w:rFonts w:ascii="Arial" w:hAnsi="Arial" w:cs="Arial"/>
          <w:b/>
          <w:color w:val="000000"/>
          <w:sz w:val="32"/>
          <w:szCs w:val="32"/>
        </w:rPr>
      </w:pPr>
      <w:r w:rsidRPr="00F344AD">
        <w:rPr>
          <w:rFonts w:ascii="Arial" w:hAnsi="Arial" w:cs="Arial"/>
          <w:b/>
          <w:color w:val="000000"/>
          <w:sz w:val="32"/>
          <w:szCs w:val="32"/>
        </w:rPr>
        <w:t>КУРСКОЙ ОБЛАСТИ</w:t>
      </w:r>
    </w:p>
    <w:p w:rsidR="006B67BB" w:rsidRPr="00F344AD" w:rsidRDefault="006B67BB" w:rsidP="00F344AD">
      <w:pPr>
        <w:shd w:val="clear" w:color="auto" w:fill="FFFFFF"/>
        <w:jc w:val="center"/>
        <w:rPr>
          <w:rFonts w:ascii="Arial" w:hAnsi="Arial" w:cs="Arial"/>
          <w:b/>
          <w:color w:val="000000"/>
          <w:sz w:val="32"/>
          <w:szCs w:val="32"/>
        </w:rPr>
      </w:pPr>
    </w:p>
    <w:p w:rsidR="006B67BB" w:rsidRPr="00F344AD" w:rsidRDefault="006B67BB" w:rsidP="00F344AD">
      <w:pPr>
        <w:shd w:val="clear" w:color="auto" w:fill="FFFFFF"/>
        <w:ind w:left="533" w:hanging="533"/>
        <w:jc w:val="center"/>
        <w:rPr>
          <w:rFonts w:ascii="Arial" w:hAnsi="Arial" w:cs="Arial"/>
          <w:b/>
          <w:color w:val="00000A"/>
          <w:sz w:val="32"/>
          <w:szCs w:val="32"/>
        </w:rPr>
      </w:pPr>
      <w:r w:rsidRPr="00F344AD">
        <w:rPr>
          <w:rFonts w:ascii="Arial" w:hAnsi="Arial" w:cs="Arial"/>
          <w:b/>
          <w:color w:val="000000"/>
          <w:sz w:val="32"/>
          <w:szCs w:val="32"/>
        </w:rPr>
        <w:t>ПОСТАНОВЛЕНИЕ</w:t>
      </w:r>
    </w:p>
    <w:p w:rsidR="006B67BB" w:rsidRPr="00F344AD" w:rsidRDefault="006B67BB" w:rsidP="00F344AD">
      <w:pPr>
        <w:jc w:val="center"/>
        <w:rPr>
          <w:rFonts w:ascii="Arial" w:hAnsi="Arial" w:cs="Arial"/>
          <w:b/>
          <w:color w:val="00000A"/>
          <w:sz w:val="32"/>
          <w:szCs w:val="32"/>
        </w:rPr>
      </w:pPr>
      <w:r w:rsidRPr="00F344AD">
        <w:rPr>
          <w:rFonts w:ascii="Arial" w:hAnsi="Arial" w:cs="Arial"/>
          <w:b/>
          <w:color w:val="00000A"/>
          <w:sz w:val="32"/>
          <w:szCs w:val="32"/>
        </w:rPr>
        <w:t>от 23 мая 2019 года №</w:t>
      </w:r>
      <w:r>
        <w:rPr>
          <w:rFonts w:ascii="Arial" w:hAnsi="Arial" w:cs="Arial"/>
          <w:b/>
          <w:color w:val="00000A"/>
          <w:sz w:val="32"/>
          <w:szCs w:val="32"/>
        </w:rPr>
        <w:t>28</w:t>
      </w:r>
    </w:p>
    <w:p w:rsidR="006B67BB" w:rsidRPr="00F344AD" w:rsidRDefault="006B67BB" w:rsidP="00F344AD">
      <w:pPr>
        <w:pStyle w:val="NormalWeb"/>
        <w:spacing w:before="0" w:beforeAutospacing="0" w:after="0"/>
        <w:jc w:val="center"/>
        <w:rPr>
          <w:rFonts w:ascii="Arial" w:hAnsi="Arial" w:cs="Arial"/>
          <w:b/>
          <w:bCs/>
          <w:sz w:val="32"/>
          <w:szCs w:val="32"/>
        </w:rPr>
      </w:pPr>
    </w:p>
    <w:p w:rsidR="006B67BB" w:rsidRPr="00F344AD" w:rsidRDefault="006B67BB" w:rsidP="00F344AD">
      <w:pPr>
        <w:pStyle w:val="NormalWeb"/>
        <w:spacing w:before="0" w:beforeAutospacing="0" w:after="0"/>
        <w:jc w:val="center"/>
        <w:rPr>
          <w:rFonts w:ascii="Arial" w:hAnsi="Arial" w:cs="Arial"/>
          <w:b/>
          <w:bCs/>
          <w:sz w:val="32"/>
          <w:szCs w:val="32"/>
        </w:rPr>
      </w:pPr>
      <w:r w:rsidRPr="00F344AD">
        <w:rPr>
          <w:rFonts w:ascii="Arial" w:hAnsi="Arial" w:cs="Arial"/>
          <w:b/>
          <w:bCs/>
          <w:sz w:val="32"/>
          <w:szCs w:val="32"/>
        </w:rPr>
        <w:t>О присвоении статуса</w:t>
      </w:r>
      <w:r>
        <w:rPr>
          <w:rFonts w:ascii="Arial" w:hAnsi="Arial" w:cs="Arial"/>
          <w:b/>
          <w:bCs/>
          <w:sz w:val="32"/>
          <w:szCs w:val="32"/>
        </w:rPr>
        <w:t xml:space="preserve"> </w:t>
      </w:r>
      <w:r w:rsidRPr="00F344AD">
        <w:rPr>
          <w:rFonts w:ascii="Arial" w:hAnsi="Arial" w:cs="Arial"/>
          <w:b/>
          <w:bCs/>
          <w:sz w:val="32"/>
          <w:szCs w:val="32"/>
        </w:rPr>
        <w:t>специализированной службы</w:t>
      </w:r>
    </w:p>
    <w:p w:rsidR="006B67BB" w:rsidRPr="00F344AD" w:rsidRDefault="006B67BB" w:rsidP="00F344AD">
      <w:pPr>
        <w:pStyle w:val="NormalWeb"/>
        <w:spacing w:before="0" w:beforeAutospacing="0" w:after="0"/>
        <w:jc w:val="center"/>
        <w:rPr>
          <w:rFonts w:ascii="Arial" w:hAnsi="Arial" w:cs="Arial"/>
          <w:b/>
          <w:bCs/>
          <w:sz w:val="32"/>
          <w:szCs w:val="32"/>
        </w:rPr>
      </w:pPr>
      <w:r w:rsidRPr="00F344AD">
        <w:rPr>
          <w:rFonts w:ascii="Arial" w:hAnsi="Arial" w:cs="Arial"/>
          <w:b/>
          <w:bCs/>
          <w:sz w:val="32"/>
          <w:szCs w:val="32"/>
        </w:rPr>
        <w:t>по вопросам похоронного дела на территории</w:t>
      </w:r>
    </w:p>
    <w:p w:rsidR="006B67BB" w:rsidRDefault="006B67BB" w:rsidP="00F344AD">
      <w:pPr>
        <w:pStyle w:val="NormalWeb"/>
        <w:spacing w:before="0" w:beforeAutospacing="0" w:after="0"/>
        <w:jc w:val="center"/>
        <w:rPr>
          <w:rFonts w:ascii="Arial" w:hAnsi="Arial" w:cs="Arial"/>
          <w:b/>
          <w:bCs/>
          <w:sz w:val="32"/>
          <w:szCs w:val="32"/>
        </w:rPr>
      </w:pPr>
      <w:r w:rsidRPr="00F344AD">
        <w:rPr>
          <w:rFonts w:ascii="Arial" w:hAnsi="Arial" w:cs="Arial"/>
          <w:b/>
          <w:bCs/>
          <w:sz w:val="32"/>
          <w:szCs w:val="32"/>
        </w:rPr>
        <w:t xml:space="preserve">МО «Верхнехотемльский сельсовет» </w:t>
      </w:r>
    </w:p>
    <w:p w:rsidR="006B67BB" w:rsidRDefault="006B67BB" w:rsidP="00F344AD">
      <w:pPr>
        <w:pStyle w:val="NormalWeb"/>
        <w:spacing w:before="0" w:beforeAutospacing="0" w:after="0"/>
        <w:jc w:val="center"/>
        <w:rPr>
          <w:rFonts w:ascii="Arial" w:hAnsi="Arial" w:cs="Arial"/>
          <w:b/>
          <w:bCs/>
          <w:sz w:val="32"/>
          <w:szCs w:val="32"/>
        </w:rPr>
      </w:pPr>
      <w:r w:rsidRPr="00F344AD">
        <w:rPr>
          <w:rFonts w:ascii="Arial" w:hAnsi="Arial" w:cs="Arial"/>
          <w:b/>
          <w:bCs/>
          <w:sz w:val="32"/>
          <w:szCs w:val="32"/>
        </w:rPr>
        <w:t>Фатежского района Курской области</w:t>
      </w:r>
    </w:p>
    <w:p w:rsidR="006B67BB" w:rsidRDefault="006B67BB" w:rsidP="00F344AD">
      <w:pPr>
        <w:pStyle w:val="NormalWeb"/>
        <w:spacing w:before="0" w:beforeAutospacing="0" w:after="0"/>
        <w:jc w:val="center"/>
        <w:rPr>
          <w:rFonts w:ascii="Arial" w:hAnsi="Arial" w:cs="Arial"/>
          <w:b/>
          <w:bCs/>
          <w:sz w:val="32"/>
          <w:szCs w:val="32"/>
        </w:rPr>
      </w:pPr>
    </w:p>
    <w:p w:rsidR="006B67BB" w:rsidRDefault="006B67BB" w:rsidP="00F344AD">
      <w:pPr>
        <w:pStyle w:val="NormalWeb"/>
        <w:spacing w:before="0" w:beforeAutospacing="0" w:after="0"/>
        <w:jc w:val="center"/>
        <w:rPr>
          <w:rFonts w:ascii="Arial" w:hAnsi="Arial" w:cs="Arial"/>
          <w:b/>
          <w:bCs/>
          <w:sz w:val="32"/>
          <w:szCs w:val="32"/>
        </w:rPr>
      </w:pPr>
    </w:p>
    <w:p w:rsidR="006B67BB" w:rsidRDefault="006B67BB" w:rsidP="00F344AD">
      <w:pPr>
        <w:pStyle w:val="NormalWeb"/>
        <w:spacing w:before="0" w:beforeAutospacing="0" w:after="0"/>
        <w:jc w:val="center"/>
        <w:rPr>
          <w:rFonts w:ascii="Arial" w:hAnsi="Arial" w:cs="Arial"/>
          <w:b/>
          <w:bCs/>
          <w:sz w:val="32"/>
          <w:szCs w:val="32"/>
        </w:rPr>
      </w:pP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В соответствии с Гражданским кодексом РФ, Федеральным законом от 26.07.2006 г. № 135-ФЗ «О защите конкуренции», Федеральным законом Российской Федерации «О погребении и похоронном деле» от 12.01.1996 № 8-ФЗ, Указом Президента РФ от 29 июня </w:t>
      </w:r>
      <w:smartTag w:uri="urn:schemas-microsoft-com:office:smarttags" w:element="metricconverter">
        <w:smartTagPr>
          <w:attr w:name="ProductID" w:val="1996 г"/>
        </w:smartTagPr>
        <w:r w:rsidRPr="00F344AD">
          <w:rPr>
            <w:rFonts w:ascii="Arial" w:hAnsi="Arial" w:cs="Arial"/>
          </w:rPr>
          <w:t>1996 г</w:t>
        </w:r>
      </w:smartTag>
      <w:r w:rsidRPr="00F344AD">
        <w:rPr>
          <w:rFonts w:ascii="Arial" w:hAnsi="Arial" w:cs="Arial"/>
        </w:rPr>
        <w:t>. № 1001 «О гарантиях прав граждан на предоставление услуг по погребению умерших», Решением собрания депутатов Верхнехотемльского сельсовета Фатежского района от 27.03.2019 г. № 76 «Об организации похоронного дела и о порядке содержания мест захоронений на территории муниципального образования «Верхнехотемльский сельсовет» Фатежского района Курской области», Постановлением Администрации Верхнехотемльского сельсовета Фатежского района от 29.03.2019 г. № 22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«Верхнехотемльский сельсовет» Фатежского района Курской области», 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«Верхнехотемльский сельсовет» Фатежского района Курской области, с целью оказания услуг, предоставляемых согласно гарантированному перечню услуг по погребению на территории МО «Верхнехотемльский сельсовет» Фатежского района Курской области, Протоколом рассмотрения заявок на участие в открытом конкурсе №02 от 14.05.2019 г., Администрация Верхнехотемльского сельсовета Фатежского района постановляет:</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1. Присвоить статус специализированной службы по вопросам похоронного дела на территории МО «Верхнехотемльский сельсовет» Фатежского района Курской области ООО «Курская ритуальная компания «В последний путь…» (ИНН: 4632174880,</w:t>
      </w:r>
      <w:r>
        <w:rPr>
          <w:rFonts w:ascii="Arial" w:hAnsi="Arial" w:cs="Arial"/>
        </w:rPr>
        <w:t xml:space="preserve"> </w:t>
      </w:r>
      <w:r w:rsidRPr="00F344AD">
        <w:rPr>
          <w:rFonts w:ascii="Arial" w:hAnsi="Arial" w:cs="Arial"/>
        </w:rPr>
        <w:t> КПП: 463201001). Юридический адрес: 305018, РФ, Курская обл., г. Курск, проспект Кулакова, д. 14.</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2. Утвердить гарантированный перечень услуг по погребению:</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2.1. В соответствии со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 оформление документов, необходимых для погребения; </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 предоставление и доставка гроба и других предметов, необходимых для погребения; </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 перевозка тела (останков) умершего на кладбище; </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погребение.</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2.2.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 оформление документов, необходимых для погребения; </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 облачение тела; </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 предоставление гроба; </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 перевозку умершего на кладбище; </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 погребение. </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3.</w:t>
      </w:r>
      <w:r>
        <w:rPr>
          <w:rFonts w:ascii="Arial" w:hAnsi="Arial" w:cs="Arial"/>
        </w:rPr>
        <w:t xml:space="preserve"> </w:t>
      </w:r>
      <w:r w:rsidRPr="00F344AD">
        <w:rPr>
          <w:rFonts w:ascii="Arial" w:hAnsi="Arial" w:cs="Arial"/>
        </w:rPr>
        <w:t>Услуги по погребению должны соответствовать следующим требованиям качества:</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color w:val="000000"/>
        </w:rPr>
        <w:t xml:space="preserve">- осуществление приема заказа на организацию и проведение похорон и полное оформление всех </w:t>
      </w:r>
      <w:r w:rsidRPr="00F344AD">
        <w:rPr>
          <w:rFonts w:ascii="Arial" w:hAnsi="Arial" w:cs="Arial"/>
        </w:rPr>
        <w:t>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w:t>
      </w:r>
      <w:r>
        <w:rPr>
          <w:rFonts w:ascii="Arial" w:hAnsi="Arial" w:cs="Arial"/>
        </w:rPr>
        <w:t xml:space="preserve"> </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w:t>
      </w:r>
      <w:smartTag w:uri="urn:schemas-microsoft-com:office:smarttags" w:element="metricconverter">
        <w:smartTagPr>
          <w:attr w:name="ProductID" w:val="1,5 м"/>
        </w:smartTagPr>
        <w:r w:rsidRPr="00F344AD">
          <w:rPr>
            <w:rFonts w:ascii="Arial" w:hAnsi="Arial" w:cs="Arial"/>
          </w:rPr>
          <w:t>1,5 м</w:t>
        </w:r>
      </w:smartTag>
      <w:r w:rsidRPr="00F344AD">
        <w:rPr>
          <w:rFonts w:ascii="Arial" w:hAnsi="Arial" w:cs="Arial"/>
        </w:rPr>
        <w:t xml:space="preserve"> с зачисткой поверхности дна и стенок могилы;</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изготовление гроба из пиломатериала;</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 xml:space="preserve">-подноска гроба к могиле, установка и забивка крышки гроба, опускание гроба в могилу, засыпка могилы грунтом, устройство надмогильного холма не менее </w:t>
      </w:r>
      <w:smartTag w:uri="urn:schemas-microsoft-com:office:smarttags" w:element="metricconverter">
        <w:smartTagPr>
          <w:attr w:name="ProductID" w:val="0,5 м"/>
        </w:smartTagPr>
        <w:r w:rsidRPr="00F344AD">
          <w:rPr>
            <w:rFonts w:ascii="Arial" w:hAnsi="Arial" w:cs="Arial"/>
          </w:rPr>
          <w:t>0,5 м</w:t>
        </w:r>
      </w:smartTag>
      <w:r w:rsidRPr="00F344AD">
        <w:rPr>
          <w:rFonts w:ascii="Arial" w:hAnsi="Arial" w:cs="Arial"/>
        </w:rPr>
        <w:t xml:space="preserve"> от поверхности земли, установка таблички.</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4.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 </w:t>
      </w:r>
    </w:p>
    <w:p w:rsidR="006B67BB" w:rsidRPr="00F344AD" w:rsidRDefault="006B67BB" w:rsidP="005C0EB0">
      <w:pPr>
        <w:pStyle w:val="NormalWeb"/>
        <w:spacing w:before="0" w:beforeAutospacing="0" w:after="0"/>
        <w:ind w:firstLine="709"/>
        <w:jc w:val="both"/>
        <w:rPr>
          <w:rFonts w:ascii="Arial" w:hAnsi="Arial" w:cs="Arial"/>
        </w:rPr>
      </w:pPr>
      <w:r w:rsidRPr="00F344AD">
        <w:rPr>
          <w:rFonts w:ascii="Arial" w:hAnsi="Arial" w:cs="Arial"/>
        </w:rPr>
        <w:t>5. Направить в адрес ООО «Курская ритуальная </w:t>
      </w:r>
      <w:r>
        <w:rPr>
          <w:rFonts w:ascii="Arial" w:hAnsi="Arial" w:cs="Arial"/>
        </w:rPr>
        <w:t>компания «В последний  путь</w:t>
      </w:r>
      <w:r w:rsidRPr="00F344AD">
        <w:rPr>
          <w:rFonts w:ascii="Arial" w:hAnsi="Arial" w:cs="Arial"/>
        </w:rPr>
        <w:t>» (ИНН: 4632174880, КПП: 463201001) Договор на оказание услуг по погребению.</w:t>
      </w:r>
    </w:p>
    <w:p w:rsidR="006B67BB" w:rsidRPr="00F344AD" w:rsidRDefault="006B67BB" w:rsidP="00F344AD">
      <w:pPr>
        <w:pStyle w:val="NormalWeb"/>
        <w:spacing w:before="0" w:beforeAutospacing="0" w:after="0"/>
        <w:ind w:firstLine="709"/>
        <w:rPr>
          <w:rFonts w:ascii="Arial" w:hAnsi="Arial" w:cs="Arial"/>
        </w:rPr>
      </w:pPr>
      <w:r w:rsidRPr="00F344AD">
        <w:rPr>
          <w:rFonts w:ascii="Arial" w:hAnsi="Arial" w:cs="Arial"/>
        </w:rPr>
        <w:t>6. Контроль за исполнением настоящего постановления оставляю за собой.</w:t>
      </w:r>
    </w:p>
    <w:p w:rsidR="006B67BB" w:rsidRPr="00F344AD" w:rsidRDefault="006B67BB" w:rsidP="00F344AD">
      <w:pPr>
        <w:pStyle w:val="NormalWeb"/>
        <w:spacing w:before="0" w:beforeAutospacing="0" w:after="0"/>
        <w:ind w:firstLine="709"/>
        <w:rPr>
          <w:rFonts w:ascii="Arial" w:hAnsi="Arial" w:cs="Arial"/>
          <w:b/>
          <w:bCs/>
        </w:rPr>
      </w:pPr>
      <w:r w:rsidRPr="00F344AD">
        <w:rPr>
          <w:rFonts w:ascii="Arial" w:hAnsi="Arial" w:cs="Arial"/>
        </w:rPr>
        <w:t>7. Настоящее постановление вступает в силу со дня его подписания.</w:t>
      </w:r>
    </w:p>
    <w:p w:rsidR="006B67BB" w:rsidRPr="00F344AD" w:rsidRDefault="006B67BB" w:rsidP="00F344AD">
      <w:pPr>
        <w:pStyle w:val="NormalWeb"/>
        <w:spacing w:before="0" w:beforeAutospacing="0" w:after="0"/>
        <w:ind w:firstLine="709"/>
        <w:rPr>
          <w:rFonts w:ascii="Arial" w:hAnsi="Arial" w:cs="Arial"/>
          <w:color w:val="000000"/>
        </w:rPr>
      </w:pPr>
    </w:p>
    <w:p w:rsidR="006B67BB" w:rsidRPr="005C0EB0" w:rsidRDefault="006B67BB" w:rsidP="00F344AD">
      <w:pPr>
        <w:ind w:firstLine="709"/>
        <w:rPr>
          <w:rFonts w:ascii="Arial" w:hAnsi="Arial" w:cs="Arial"/>
          <w:lang w:eastAsia="ar-SA"/>
        </w:rPr>
      </w:pPr>
      <w:r w:rsidRPr="005C0EB0">
        <w:rPr>
          <w:rFonts w:ascii="Arial" w:hAnsi="Arial" w:cs="Arial"/>
          <w:lang w:eastAsia="ar-SA"/>
        </w:rPr>
        <w:t>Глава Верхнехотемльского сельсовета</w:t>
      </w:r>
      <w:r w:rsidRPr="005C0EB0">
        <w:rPr>
          <w:rFonts w:ascii="Arial" w:hAnsi="Arial" w:cs="Arial"/>
          <w:lang w:eastAsia="ar-SA"/>
        </w:rPr>
        <w:tab/>
      </w:r>
      <w:r w:rsidRPr="005C0EB0">
        <w:rPr>
          <w:rFonts w:ascii="Arial" w:hAnsi="Arial" w:cs="Arial"/>
          <w:lang w:eastAsia="ar-SA"/>
        </w:rPr>
        <w:tab/>
      </w:r>
      <w:r w:rsidRPr="005C0EB0">
        <w:rPr>
          <w:rFonts w:ascii="Arial" w:hAnsi="Arial" w:cs="Arial"/>
          <w:lang w:eastAsia="ar-SA"/>
        </w:rPr>
        <w:tab/>
        <w:t>Л.Е. Костикова</w:t>
      </w:r>
      <w:bookmarkStart w:id="0" w:name="_GoBack"/>
      <w:bookmarkEnd w:id="0"/>
    </w:p>
    <w:sectPr w:rsidR="006B67BB" w:rsidRPr="005C0EB0" w:rsidSect="00F344AD">
      <w:headerReference w:type="default" r:id="rId7"/>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7BB" w:rsidRDefault="006B67BB" w:rsidP="005A287B">
      <w:r>
        <w:separator/>
      </w:r>
    </w:p>
  </w:endnote>
  <w:endnote w:type="continuationSeparator" w:id="0">
    <w:p w:rsidR="006B67BB" w:rsidRDefault="006B67BB" w:rsidP="005A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7BB" w:rsidRDefault="006B67BB" w:rsidP="005A287B">
      <w:r>
        <w:separator/>
      </w:r>
    </w:p>
  </w:footnote>
  <w:footnote w:type="continuationSeparator" w:id="0">
    <w:p w:rsidR="006B67BB" w:rsidRDefault="006B67BB" w:rsidP="005A2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7BB" w:rsidRDefault="006B67BB">
    <w:pPr>
      <w:pStyle w:val="Header"/>
      <w:jc w:val="center"/>
    </w:pPr>
    <w:fldSimple w:instr="PAGE   \* MERGEFORMAT">
      <w:r>
        <w:rPr>
          <w:noProof/>
        </w:rPr>
        <w:t>2</w:t>
      </w:r>
    </w:fldSimple>
  </w:p>
  <w:p w:rsidR="006B67BB" w:rsidRDefault="006B67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23D96"/>
    <w:multiLevelType w:val="hybridMultilevel"/>
    <w:tmpl w:val="2924A4C2"/>
    <w:lvl w:ilvl="0" w:tplc="33A80D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814"/>
    <w:rsid w:val="000004BF"/>
    <w:rsid w:val="000155D4"/>
    <w:rsid w:val="00040A5F"/>
    <w:rsid w:val="00042CD3"/>
    <w:rsid w:val="00043052"/>
    <w:rsid w:val="00064A4A"/>
    <w:rsid w:val="000917CE"/>
    <w:rsid w:val="00094EAA"/>
    <w:rsid w:val="000A6858"/>
    <w:rsid w:val="000B52FA"/>
    <w:rsid w:val="000B6F84"/>
    <w:rsid w:val="000E6095"/>
    <w:rsid w:val="00117997"/>
    <w:rsid w:val="001258C8"/>
    <w:rsid w:val="001312C9"/>
    <w:rsid w:val="00136C09"/>
    <w:rsid w:val="00162BAD"/>
    <w:rsid w:val="00162D8C"/>
    <w:rsid w:val="001904DA"/>
    <w:rsid w:val="00194291"/>
    <w:rsid w:val="001A1D9B"/>
    <w:rsid w:val="001B28DC"/>
    <w:rsid w:val="001C1B2F"/>
    <w:rsid w:val="001C4983"/>
    <w:rsid w:val="001F1829"/>
    <w:rsid w:val="00203C47"/>
    <w:rsid w:val="002042D3"/>
    <w:rsid w:val="00213C9C"/>
    <w:rsid w:val="002759B9"/>
    <w:rsid w:val="00281A71"/>
    <w:rsid w:val="00282F63"/>
    <w:rsid w:val="00284DFB"/>
    <w:rsid w:val="00292EFF"/>
    <w:rsid w:val="002C2051"/>
    <w:rsid w:val="002C55E0"/>
    <w:rsid w:val="002D44BE"/>
    <w:rsid w:val="002D4D81"/>
    <w:rsid w:val="002E1063"/>
    <w:rsid w:val="0032660B"/>
    <w:rsid w:val="003453DB"/>
    <w:rsid w:val="003624B2"/>
    <w:rsid w:val="00371207"/>
    <w:rsid w:val="003715F9"/>
    <w:rsid w:val="00377DAD"/>
    <w:rsid w:val="0038281C"/>
    <w:rsid w:val="003854A7"/>
    <w:rsid w:val="00393814"/>
    <w:rsid w:val="003A6DEF"/>
    <w:rsid w:val="003B1935"/>
    <w:rsid w:val="003E2FB6"/>
    <w:rsid w:val="003E36AE"/>
    <w:rsid w:val="003E7A5A"/>
    <w:rsid w:val="004015AC"/>
    <w:rsid w:val="004138AF"/>
    <w:rsid w:val="00425B50"/>
    <w:rsid w:val="00426696"/>
    <w:rsid w:val="0046586E"/>
    <w:rsid w:val="00471A0C"/>
    <w:rsid w:val="004A05DB"/>
    <w:rsid w:val="004B4C24"/>
    <w:rsid w:val="004B72EB"/>
    <w:rsid w:val="004C56D3"/>
    <w:rsid w:val="004D4E8F"/>
    <w:rsid w:val="004E0832"/>
    <w:rsid w:val="005009F2"/>
    <w:rsid w:val="00556906"/>
    <w:rsid w:val="00562844"/>
    <w:rsid w:val="0058132C"/>
    <w:rsid w:val="00586F0A"/>
    <w:rsid w:val="005A287B"/>
    <w:rsid w:val="005B0650"/>
    <w:rsid w:val="005B2081"/>
    <w:rsid w:val="005B495E"/>
    <w:rsid w:val="005C0EB0"/>
    <w:rsid w:val="005D403A"/>
    <w:rsid w:val="005F2112"/>
    <w:rsid w:val="005F528D"/>
    <w:rsid w:val="00611CDC"/>
    <w:rsid w:val="00617835"/>
    <w:rsid w:val="0062536C"/>
    <w:rsid w:val="00635FC0"/>
    <w:rsid w:val="00644938"/>
    <w:rsid w:val="00653E56"/>
    <w:rsid w:val="0065592E"/>
    <w:rsid w:val="00675FFB"/>
    <w:rsid w:val="00680098"/>
    <w:rsid w:val="00691425"/>
    <w:rsid w:val="00692235"/>
    <w:rsid w:val="006B0EBC"/>
    <w:rsid w:val="006B10E4"/>
    <w:rsid w:val="006B67BB"/>
    <w:rsid w:val="006B701E"/>
    <w:rsid w:val="006C00F7"/>
    <w:rsid w:val="006F1E48"/>
    <w:rsid w:val="006F6350"/>
    <w:rsid w:val="00747F8E"/>
    <w:rsid w:val="0075369D"/>
    <w:rsid w:val="007558FD"/>
    <w:rsid w:val="00795A7E"/>
    <w:rsid w:val="007B2E51"/>
    <w:rsid w:val="007B777B"/>
    <w:rsid w:val="007D245B"/>
    <w:rsid w:val="007F3F3D"/>
    <w:rsid w:val="00835E19"/>
    <w:rsid w:val="00840581"/>
    <w:rsid w:val="00850D26"/>
    <w:rsid w:val="00883100"/>
    <w:rsid w:val="008902DF"/>
    <w:rsid w:val="008A02EF"/>
    <w:rsid w:val="008A55D8"/>
    <w:rsid w:val="008B599E"/>
    <w:rsid w:val="008B6E63"/>
    <w:rsid w:val="008D06C5"/>
    <w:rsid w:val="008F3858"/>
    <w:rsid w:val="008F6447"/>
    <w:rsid w:val="00903D4D"/>
    <w:rsid w:val="00920667"/>
    <w:rsid w:val="009349AA"/>
    <w:rsid w:val="00935D14"/>
    <w:rsid w:val="0093652D"/>
    <w:rsid w:val="00942E71"/>
    <w:rsid w:val="00945DD6"/>
    <w:rsid w:val="00951762"/>
    <w:rsid w:val="00953BE6"/>
    <w:rsid w:val="00963F5F"/>
    <w:rsid w:val="009B23E0"/>
    <w:rsid w:val="009B34E7"/>
    <w:rsid w:val="009B79F8"/>
    <w:rsid w:val="009F2013"/>
    <w:rsid w:val="009F39BB"/>
    <w:rsid w:val="009F7328"/>
    <w:rsid w:val="00A005F8"/>
    <w:rsid w:val="00A26642"/>
    <w:rsid w:val="00A31AEF"/>
    <w:rsid w:val="00A638C7"/>
    <w:rsid w:val="00A71728"/>
    <w:rsid w:val="00AD567B"/>
    <w:rsid w:val="00B058A6"/>
    <w:rsid w:val="00B17E09"/>
    <w:rsid w:val="00B21211"/>
    <w:rsid w:val="00B248E5"/>
    <w:rsid w:val="00B3094E"/>
    <w:rsid w:val="00B54D10"/>
    <w:rsid w:val="00B61579"/>
    <w:rsid w:val="00B648ED"/>
    <w:rsid w:val="00B7174F"/>
    <w:rsid w:val="00B85B88"/>
    <w:rsid w:val="00B90F77"/>
    <w:rsid w:val="00BB5A33"/>
    <w:rsid w:val="00BC03A2"/>
    <w:rsid w:val="00BC0D53"/>
    <w:rsid w:val="00BC443D"/>
    <w:rsid w:val="00BE559C"/>
    <w:rsid w:val="00BE56FB"/>
    <w:rsid w:val="00C01710"/>
    <w:rsid w:val="00C07395"/>
    <w:rsid w:val="00C10F4C"/>
    <w:rsid w:val="00C45977"/>
    <w:rsid w:val="00C51513"/>
    <w:rsid w:val="00C56B53"/>
    <w:rsid w:val="00C74E31"/>
    <w:rsid w:val="00C751ED"/>
    <w:rsid w:val="00C9198A"/>
    <w:rsid w:val="00CE7582"/>
    <w:rsid w:val="00D03790"/>
    <w:rsid w:val="00D13887"/>
    <w:rsid w:val="00D44291"/>
    <w:rsid w:val="00D470FB"/>
    <w:rsid w:val="00D47A90"/>
    <w:rsid w:val="00D56F02"/>
    <w:rsid w:val="00D60A4D"/>
    <w:rsid w:val="00D87526"/>
    <w:rsid w:val="00D97042"/>
    <w:rsid w:val="00DA5B21"/>
    <w:rsid w:val="00DE72F3"/>
    <w:rsid w:val="00DE7E14"/>
    <w:rsid w:val="00E10887"/>
    <w:rsid w:val="00E14841"/>
    <w:rsid w:val="00E2450C"/>
    <w:rsid w:val="00E375BD"/>
    <w:rsid w:val="00E40F9D"/>
    <w:rsid w:val="00E4111C"/>
    <w:rsid w:val="00E418C0"/>
    <w:rsid w:val="00E75FFA"/>
    <w:rsid w:val="00EC100E"/>
    <w:rsid w:val="00ED5AF0"/>
    <w:rsid w:val="00ED729B"/>
    <w:rsid w:val="00ED7DFC"/>
    <w:rsid w:val="00ED7F03"/>
    <w:rsid w:val="00EE78B0"/>
    <w:rsid w:val="00EF0E26"/>
    <w:rsid w:val="00EF4423"/>
    <w:rsid w:val="00F344AD"/>
    <w:rsid w:val="00F52648"/>
    <w:rsid w:val="00F62FF9"/>
    <w:rsid w:val="00F6475F"/>
    <w:rsid w:val="00F71864"/>
    <w:rsid w:val="00F851CF"/>
    <w:rsid w:val="00F91C01"/>
    <w:rsid w:val="00F96E70"/>
    <w:rsid w:val="00FA6515"/>
    <w:rsid w:val="00FB0FB6"/>
    <w:rsid w:val="00FB7F8E"/>
    <w:rsid w:val="00FC0F04"/>
    <w:rsid w:val="00FD5E44"/>
    <w:rsid w:val="00FD661B"/>
    <w:rsid w:val="00FE7E3B"/>
    <w:rsid w:val="00FF0742"/>
    <w:rsid w:val="00FF73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8E"/>
    <w:rPr>
      <w:rFonts w:ascii="Times New Roman" w:eastAsia="Times New Roman" w:hAnsi="Times New Roman"/>
      <w:sz w:val="24"/>
      <w:szCs w:val="24"/>
    </w:rPr>
  </w:style>
  <w:style w:type="paragraph" w:styleId="Heading1">
    <w:name w:val="heading 1"/>
    <w:basedOn w:val="Normal"/>
    <w:next w:val="Normal"/>
    <w:link w:val="Heading1Char"/>
    <w:uiPriority w:val="99"/>
    <w:qFormat/>
    <w:rsid w:val="00FB7F8E"/>
    <w:pPr>
      <w:keepNext/>
      <w:jc w:val="center"/>
      <w:outlineLvl w:val="0"/>
    </w:pPr>
    <w:rPr>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7F8E"/>
    <w:rPr>
      <w:rFonts w:ascii="Times New Roman" w:hAnsi="Times New Roman" w:cs="Times New Roman"/>
      <w:b/>
      <w:bCs/>
      <w:sz w:val="24"/>
      <w:szCs w:val="24"/>
      <w:lang w:eastAsia="ru-RU"/>
    </w:rPr>
  </w:style>
  <w:style w:type="character" w:styleId="Hyperlink">
    <w:name w:val="Hyperlink"/>
    <w:basedOn w:val="DefaultParagraphFont"/>
    <w:uiPriority w:val="99"/>
    <w:rsid w:val="00FB7F8E"/>
    <w:rPr>
      <w:rFonts w:cs="Times New Roman"/>
      <w:color w:val="000080"/>
      <w:u w:val="single"/>
    </w:rPr>
  </w:style>
  <w:style w:type="paragraph" w:styleId="NormalWeb">
    <w:name w:val="Normal (Web)"/>
    <w:basedOn w:val="Normal"/>
    <w:uiPriority w:val="99"/>
    <w:rsid w:val="00FB7F8E"/>
    <w:pPr>
      <w:spacing w:before="100" w:beforeAutospacing="1" w:after="119"/>
    </w:pPr>
  </w:style>
  <w:style w:type="paragraph" w:styleId="Title">
    <w:name w:val="Title"/>
    <w:basedOn w:val="Normal"/>
    <w:link w:val="TitleChar"/>
    <w:uiPriority w:val="99"/>
    <w:qFormat/>
    <w:rsid w:val="00FB7F8E"/>
    <w:pPr>
      <w:jc w:val="center"/>
    </w:pPr>
    <w:rPr>
      <w:sz w:val="32"/>
    </w:rPr>
  </w:style>
  <w:style w:type="character" w:customStyle="1" w:styleId="TitleChar">
    <w:name w:val="Title Char"/>
    <w:basedOn w:val="DefaultParagraphFont"/>
    <w:link w:val="Title"/>
    <w:uiPriority w:val="99"/>
    <w:locked/>
    <w:rsid w:val="00FB7F8E"/>
    <w:rPr>
      <w:rFonts w:ascii="Times New Roman" w:hAnsi="Times New Roman" w:cs="Times New Roman"/>
      <w:sz w:val="24"/>
      <w:szCs w:val="24"/>
      <w:lang w:eastAsia="ru-RU"/>
    </w:rPr>
  </w:style>
  <w:style w:type="paragraph" w:styleId="Header">
    <w:name w:val="header"/>
    <w:basedOn w:val="Normal"/>
    <w:link w:val="HeaderChar"/>
    <w:uiPriority w:val="99"/>
    <w:rsid w:val="005A287B"/>
    <w:pPr>
      <w:tabs>
        <w:tab w:val="center" w:pos="4677"/>
        <w:tab w:val="right" w:pos="9355"/>
      </w:tabs>
    </w:pPr>
  </w:style>
  <w:style w:type="character" w:customStyle="1" w:styleId="HeaderChar">
    <w:name w:val="Header Char"/>
    <w:basedOn w:val="DefaultParagraphFont"/>
    <w:link w:val="Header"/>
    <w:uiPriority w:val="99"/>
    <w:locked/>
    <w:rsid w:val="005A287B"/>
    <w:rPr>
      <w:rFonts w:ascii="Times New Roman" w:hAnsi="Times New Roman" w:cs="Times New Roman"/>
      <w:sz w:val="24"/>
      <w:szCs w:val="24"/>
      <w:lang w:eastAsia="ru-RU"/>
    </w:rPr>
  </w:style>
  <w:style w:type="paragraph" w:styleId="Footer">
    <w:name w:val="footer"/>
    <w:basedOn w:val="Normal"/>
    <w:link w:val="FooterChar"/>
    <w:uiPriority w:val="99"/>
    <w:rsid w:val="005A287B"/>
    <w:pPr>
      <w:tabs>
        <w:tab w:val="center" w:pos="4677"/>
        <w:tab w:val="right" w:pos="9355"/>
      </w:tabs>
    </w:pPr>
  </w:style>
  <w:style w:type="character" w:customStyle="1" w:styleId="FooterChar">
    <w:name w:val="Footer Char"/>
    <w:basedOn w:val="DefaultParagraphFont"/>
    <w:link w:val="Footer"/>
    <w:uiPriority w:val="99"/>
    <w:locked/>
    <w:rsid w:val="005A287B"/>
    <w:rPr>
      <w:rFonts w:ascii="Times New Roman" w:hAnsi="Times New Roman" w:cs="Times New Roman"/>
      <w:sz w:val="24"/>
      <w:szCs w:val="24"/>
      <w:lang w:eastAsia="ru-RU"/>
    </w:rPr>
  </w:style>
  <w:style w:type="paragraph" w:styleId="BalloonText">
    <w:name w:val="Balloon Text"/>
    <w:basedOn w:val="Normal"/>
    <w:link w:val="BalloonTextChar"/>
    <w:uiPriority w:val="99"/>
    <w:rsid w:val="00AD567B"/>
    <w:rPr>
      <w:rFonts w:ascii="Tahoma" w:hAnsi="Tahoma" w:cs="Tahoma"/>
      <w:sz w:val="16"/>
      <w:szCs w:val="16"/>
    </w:rPr>
  </w:style>
  <w:style w:type="character" w:customStyle="1" w:styleId="BalloonTextChar">
    <w:name w:val="Balloon Text Char"/>
    <w:basedOn w:val="DefaultParagraphFont"/>
    <w:link w:val="BalloonText"/>
    <w:uiPriority w:val="99"/>
    <w:locked/>
    <w:rsid w:val="00AD567B"/>
    <w:rPr>
      <w:rFonts w:ascii="Tahoma" w:hAnsi="Tahoma" w:cs="Tahoma"/>
      <w:sz w:val="16"/>
      <w:szCs w:val="16"/>
      <w:lang w:eastAsia="ru-RU"/>
    </w:rPr>
  </w:style>
  <w:style w:type="paragraph" w:styleId="NoSpacing">
    <w:name w:val="No Spacing"/>
    <w:uiPriority w:val="99"/>
    <w:qFormat/>
    <w:rsid w:val="009F39BB"/>
    <w:pPr>
      <w:suppressAutoHyphens/>
    </w:pPr>
    <w:rPr>
      <w:rFonts w:ascii="Times New Roman" w:eastAsia="Times New Roman" w:hAnsi="Times New Roman"/>
      <w:sz w:val="28"/>
      <w:szCs w:val="20"/>
      <w:lang w:eastAsia="ar-SA"/>
    </w:rPr>
  </w:style>
  <w:style w:type="paragraph" w:styleId="ListParagraph">
    <w:name w:val="List Paragraph"/>
    <w:basedOn w:val="Normal"/>
    <w:uiPriority w:val="99"/>
    <w:qFormat/>
    <w:rsid w:val="00795A7E"/>
    <w:pPr>
      <w:ind w:left="720"/>
      <w:contextualSpacing/>
    </w:pPr>
  </w:style>
</w:styles>
</file>

<file path=word/webSettings.xml><?xml version="1.0" encoding="utf-8"?>
<w:webSettings xmlns:r="http://schemas.openxmlformats.org/officeDocument/2006/relationships" xmlns:w="http://schemas.openxmlformats.org/wordprocessingml/2006/main">
  <w:divs>
    <w:div w:id="256140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2</Pages>
  <Words>764</Words>
  <Characters>4357</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39</cp:revision>
  <cp:lastPrinted>2019-05-29T16:36:00Z</cp:lastPrinted>
  <dcterms:created xsi:type="dcterms:W3CDTF">2019-01-15T13:07:00Z</dcterms:created>
  <dcterms:modified xsi:type="dcterms:W3CDTF">2019-05-29T16:36:00Z</dcterms:modified>
</cp:coreProperties>
</file>